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AF0" w:rsidRPr="005A4EDB" w:rsidRDefault="00E67298" w:rsidP="00F6598F">
      <w:pPr>
        <w:jc w:val="center"/>
        <w:rPr>
          <w:rFonts w:ascii="HG創英角ﾎﾟｯﾌﾟ体" w:eastAsia="HG創英角ﾎﾟｯﾌﾟ体" w:hint="eastAsia"/>
          <w:b/>
          <w:color w:val="538135"/>
          <w:sz w:val="56"/>
          <w:szCs w:val="52"/>
          <w:u w:val="single"/>
        </w:rPr>
      </w:pPr>
      <w:r w:rsidRPr="005A4EDB">
        <w:rPr>
          <w:rFonts w:ascii="HG創英角ﾎﾟｯﾌﾟ体" w:eastAsia="HG創英角ﾎﾟｯﾌﾟ体" w:hint="eastAsia"/>
          <w:b/>
          <w:noProof/>
          <w:color w:val="538135"/>
          <w:sz w:val="72"/>
          <w:szCs w:val="72"/>
          <w:u w:val="single"/>
        </w:rPr>
        <mc:AlternateContent>
          <mc:Choice Requires="wps">
            <w:drawing>
              <wp:inline distT="0" distB="0" distL="0" distR="0">
                <wp:extent cx="6408420" cy="769620"/>
                <wp:effectExtent l="9525" t="0" r="3175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8420" cy="76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7298" w:rsidRDefault="00E67298" w:rsidP="00E67298">
                            <w:pPr>
                              <w:pStyle w:val="Web"/>
                              <w:spacing w:before="0" w:beforeAutospacing="0" w:after="0" w:afterAutospacing="0"/>
                              <w:jc w:val="center"/>
                            </w:pPr>
                            <w:r>
                              <w:rPr>
                                <w:rFonts w:ascii="HGP創英角ﾎﾟｯﾌﾟ体" w:eastAsia="HGP創英角ﾎﾟｯﾌﾟ体" w:hAnsi="HGP創英角ﾎﾟｯﾌﾟ体" w:hint="eastAsia"/>
                                <w:shadow/>
                                <w:color w:val="538135"/>
                                <w:sz w:val="72"/>
                                <w:szCs w:val="72"/>
                                <w14:shadow w14:blurRad="0" w14:dist="35941" w14:dir="2700000" w14:sx="100000" w14:sy="100000" w14:kx="0" w14:ky="0" w14:algn="ctr">
                                  <w14:srgbClr w14:val="C0C0C0">
                                    <w14:alpha w14:val="20000"/>
                                  </w14:srgbClr>
                                </w14:shadow>
                              </w:rPr>
                              <w:t>ピア・カウンセリング公開セミナー</w:t>
                            </w:r>
                          </w:p>
                        </w:txbxContent>
                      </wps:txbx>
                      <wps:bodyPr wrap="square" numCol="1" fromWordArt="1">
                        <a:prstTxWarp prst="textCanUp">
                          <a:avLst>
                            <a:gd name="adj" fmla="val 8571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04.6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" filled="f" stroked="f">
                <v:stroke joinstyle="round"/>
                <o:lock v:ext="edit" shapetype="t"/>
                <v:textbox style="mso-fit-shape-to-text:t">
                  <w:txbxContent>
                    <w:p w:rsidR="00E67298" w:rsidRDefault="00E67298" w:rsidP="00E67298">
                      <w:pPr>
                        <w:pStyle w:val="Web"/>
                        <w:spacing w:before="0" w:beforeAutospacing="0" w:after="0" w:afterAutospacing="0"/>
                        <w:jc w:val="center"/>
                      </w:pPr>
                      <w:r>
                        <w:rPr>
                          <w:rFonts w:ascii="HGP創英角ﾎﾟｯﾌﾟ体" w:eastAsia="HGP創英角ﾎﾟｯﾌﾟ体" w:hAnsi="HGP創英角ﾎﾟｯﾌﾟ体" w:hint="eastAsia"/>
                          <w:shadow/>
                          <w:color w:val="538135"/>
                          <w:sz w:val="72"/>
                          <w:szCs w:val="72"/>
                          <w14:shadow w14:blurRad="0" w14:dist="35941" w14:dir="2700000" w14:sx="100000" w14:sy="100000" w14:kx="0" w14:ky="0" w14:algn="ctr">
                            <w14:srgbClr w14:val="C0C0C0">
                              <w14:alpha w14:val="20000"/>
                            </w14:srgbClr>
                          </w14:shadow>
                        </w:rPr>
                        <w:t>ピア・カウンセリング公開セミナー</w:t>
                      </w:r>
                    </w:p>
                  </w:txbxContent>
                </v:textbox>
                <w10:anchorlock/>
              </v:shape>
            </w:pict>
          </mc:Fallback>
        </mc:AlternateContent>
      </w:r>
    </w:p>
    <w:p w:rsidR="004F108D" w:rsidRDefault="004F108D" w:rsidP="00E87786">
      <w:pPr>
        <w:ind w:firstLineChars="118" w:firstLine="283"/>
        <w:rPr>
          <w:rFonts w:ascii="HG丸ｺﾞｼｯｸM-PRO" w:eastAsia="HG丸ｺﾞｼｯｸM-PRO" w:hAnsi="HG丸ｺﾞｼｯｸM-PRO" w:hint="eastAsia"/>
        </w:rPr>
      </w:pPr>
    </w:p>
    <w:p w:rsidR="00E87786" w:rsidRDefault="00E87786" w:rsidP="008419E1">
      <w:pPr>
        <w:spacing w:line="40" w:lineRule="atLeast"/>
        <w:ind w:firstLineChars="118" w:firstLine="283"/>
        <w:rPr>
          <w:rFonts w:ascii="HG丸ｺﾞｼｯｸM-PRO" w:eastAsia="HG丸ｺﾞｼｯｸM-PRO" w:hAnsi="HG丸ｺﾞｼｯｸM-PRO"/>
        </w:rPr>
      </w:pPr>
      <w:r>
        <w:rPr>
          <w:rFonts w:ascii="HG丸ｺﾞｼｯｸM-PRO" w:eastAsia="HG丸ｺﾞｼｯｸM-PRO" w:hAnsi="HG丸ｺﾞｼｯｸM-PRO" w:hint="eastAsia"/>
        </w:rPr>
        <w:t>ピアとは</w:t>
      </w:r>
      <w:r w:rsidRPr="00DF6496">
        <w:rPr>
          <w:rFonts w:ascii="HG丸ｺﾞｼｯｸM-PRO" w:eastAsia="HG丸ｺﾞｼｯｸM-PRO" w:hAnsi="HG丸ｺﾞｼｯｸM-PRO" w:hint="eastAsia"/>
          <w:b/>
          <w:color w:val="943634"/>
        </w:rPr>
        <w:t>『仲間』</w:t>
      </w:r>
      <w:r>
        <w:rPr>
          <w:rFonts w:ascii="HG丸ｺﾞｼｯｸM-PRO" w:eastAsia="HG丸ｺﾞｼｯｸM-PRO" w:hAnsi="HG丸ｺﾞｼｯｸM-PRO" w:hint="eastAsia"/>
        </w:rPr>
        <w:t>という意味、「同じ背景を持っている仲間同士」という意味です。</w:t>
      </w:r>
    </w:p>
    <w:p w:rsidR="000330D1" w:rsidRDefault="00E87786" w:rsidP="000330D1">
      <w:pPr>
        <w:spacing w:line="40" w:lineRule="atLeast"/>
        <w:ind w:left="1" w:firstLineChars="100" w:firstLine="240"/>
        <w:rPr>
          <w:rFonts w:ascii="HG丸ｺﾞｼｯｸM-PRO" w:eastAsia="HG丸ｺﾞｼｯｸM-PRO" w:hAnsi="HG丸ｺﾞｼｯｸM-PRO"/>
        </w:rPr>
      </w:pPr>
      <w:r w:rsidRPr="00453558">
        <w:rPr>
          <w:rFonts w:ascii="HG丸ｺﾞｼｯｸM-PRO" w:eastAsia="HG丸ｺﾞｼｯｸM-PRO" w:hAnsi="HG丸ｺﾞｼｯｸM-PRO" w:hint="eastAsia"/>
        </w:rPr>
        <w:t>それは、</w:t>
      </w:r>
      <w:r w:rsidR="000330D1">
        <w:rPr>
          <w:rFonts w:ascii="HG丸ｺﾞｼｯｸM-PRO" w:eastAsia="HG丸ｺﾞｼｯｸM-PRO" w:hAnsi="HG丸ｺﾞｼｯｸM-PRO" w:hint="eastAsia"/>
          <w:u w:val="wave" w:color="FF0000"/>
        </w:rPr>
        <w:t>話しの聞き合いをする</w:t>
      </w:r>
      <w:r>
        <w:rPr>
          <w:rFonts w:ascii="HG丸ｺﾞｼｯｸM-PRO" w:eastAsia="HG丸ｺﾞｼｯｸM-PRO" w:hAnsi="HG丸ｺﾞｼｯｸM-PRO" w:hint="eastAsia"/>
        </w:rPr>
        <w:t>上で、「より近い背</w:t>
      </w:r>
      <w:r w:rsidR="00AE441C">
        <w:rPr>
          <w:rFonts w:ascii="HG丸ｺﾞｼｯｸM-PRO" w:eastAsia="HG丸ｺﾞｼｯｸM-PRO" w:hAnsi="HG丸ｺﾞｼｯｸM-PRO" w:hint="eastAsia"/>
        </w:rPr>
        <w:t>景・状態をもつ者同士である」という安心感を与え、とても大きな支え</w:t>
      </w:r>
      <w:r w:rsidR="004F108D">
        <w:rPr>
          <w:rFonts w:ascii="HG丸ｺﾞｼｯｸM-PRO" w:eastAsia="HG丸ｺﾞｼｯｸM-PRO" w:hAnsi="HG丸ｺﾞｼｯｸM-PRO" w:hint="eastAsia"/>
        </w:rPr>
        <w:t>とな</w:t>
      </w:r>
      <w:r>
        <w:rPr>
          <w:rFonts w:ascii="HG丸ｺﾞｼｯｸM-PRO" w:eastAsia="HG丸ｺﾞｼｯｸM-PRO" w:hAnsi="HG丸ｺﾞｼｯｸM-PRO" w:hint="eastAsia"/>
        </w:rPr>
        <w:t>る</w:t>
      </w:r>
      <w:r w:rsidR="004F108D">
        <w:rPr>
          <w:rFonts w:ascii="HG丸ｺﾞｼｯｸM-PRO" w:eastAsia="HG丸ｺﾞｼｯｸM-PRO" w:hAnsi="HG丸ｺﾞｼｯｸM-PRO" w:hint="eastAsia"/>
        </w:rPr>
        <w:t>も</w:t>
      </w:r>
      <w:r>
        <w:rPr>
          <w:rFonts w:ascii="HG丸ｺﾞｼｯｸM-PRO" w:eastAsia="HG丸ｺﾞｼｯｸM-PRO" w:hAnsi="HG丸ｺﾞｼｯｸM-PRO" w:hint="eastAsia"/>
        </w:rPr>
        <w:t>のです</w:t>
      </w:r>
      <w:r w:rsidRPr="00453558">
        <w:rPr>
          <w:rFonts w:ascii="HG丸ｺﾞｼｯｸM-PRO" w:eastAsia="HG丸ｺﾞｼｯｸM-PRO" w:hAnsi="HG丸ｺﾞｼｯｸM-PRO" w:hint="eastAsia"/>
        </w:rPr>
        <w:t>。</w:t>
      </w:r>
      <w:r>
        <w:rPr>
          <w:rFonts w:ascii="HG丸ｺﾞｼｯｸM-PRO" w:eastAsia="HG丸ｺﾞｼｯｸM-PRO" w:hAnsi="HG丸ｺﾞｼｯｸM-PRO" w:hint="eastAsia"/>
        </w:rPr>
        <w:t>ピア</w:t>
      </w:r>
      <w:r w:rsidR="00AE441C">
        <w:rPr>
          <w:rFonts w:ascii="HG丸ｺﾞｼｯｸM-PRO" w:eastAsia="HG丸ｺﾞｼｯｸM-PRO" w:hAnsi="HG丸ｺﾞｼｯｸM-PRO" w:hint="eastAsia"/>
        </w:rPr>
        <w:t>-peer-</w:t>
      </w:r>
      <w:r>
        <w:rPr>
          <w:rFonts w:ascii="HG丸ｺﾞｼｯｸM-PRO" w:eastAsia="HG丸ｺﾞｼｯｸM-PRO" w:hAnsi="HG丸ｺﾞｼｯｸM-PRO" w:hint="eastAsia"/>
        </w:rPr>
        <w:t>で話す中で、悩みや気持ちを共有していきながら</w:t>
      </w:r>
      <w:r w:rsidR="00EB0643">
        <w:rPr>
          <w:rFonts w:ascii="HG丸ｺﾞｼｯｸM-PRO" w:eastAsia="HG丸ｺﾞｼｯｸM-PRO" w:hAnsi="HG丸ｺﾞｼｯｸM-PRO" w:hint="eastAsia"/>
        </w:rPr>
        <w:t>、</w:t>
      </w:r>
      <w:r w:rsidR="004F108D">
        <w:rPr>
          <w:rFonts w:ascii="HG丸ｺﾞｼｯｸM-PRO" w:eastAsia="HG丸ｺﾞｼｯｸM-PRO" w:hAnsi="HG丸ｺﾞｼｯｸM-PRO" w:hint="eastAsia"/>
        </w:rPr>
        <w:t>自分の持っている力を取り戻していきま</w:t>
      </w:r>
      <w:r>
        <w:rPr>
          <w:rFonts w:ascii="HG丸ｺﾞｼｯｸM-PRO" w:eastAsia="HG丸ｺﾞｼｯｸM-PRO" w:hAnsi="HG丸ｺﾞｼｯｸM-PRO" w:hint="eastAsia"/>
        </w:rPr>
        <w:t>す。</w:t>
      </w:r>
      <w:r w:rsidR="00413875">
        <w:rPr>
          <w:rFonts w:ascii="HG丸ｺﾞｼｯｸM-PRO" w:eastAsia="HG丸ｺﾞｼｯｸM-PRO" w:hAnsi="HG丸ｺﾞｼｯｸM-PRO" w:hint="eastAsia"/>
        </w:rPr>
        <w:t>そんな</w:t>
      </w:r>
      <w:r w:rsidRPr="00453558">
        <w:rPr>
          <w:rFonts w:ascii="HG丸ｺﾞｼｯｸM-PRO" w:eastAsia="HG丸ｺﾞｼｯｸM-PRO" w:hAnsi="HG丸ｺﾞｼｯｸM-PRO" w:hint="eastAsia"/>
        </w:rPr>
        <w:t>障害をもつ者同士が</w:t>
      </w:r>
      <w:r w:rsidR="00413875">
        <w:rPr>
          <w:rFonts w:ascii="HG丸ｺﾞｼｯｸM-PRO" w:eastAsia="HG丸ｺﾞｼｯｸM-PRO" w:hAnsi="HG丸ｺﾞｼｯｸM-PRO" w:hint="eastAsia"/>
        </w:rPr>
        <w:t>、</w:t>
      </w:r>
      <w:r w:rsidRPr="00453558">
        <w:rPr>
          <w:rFonts w:ascii="HG丸ｺﾞｼｯｸM-PRO" w:eastAsia="HG丸ｺﾞｼｯｸM-PRO" w:hAnsi="HG丸ｺﾞｼｯｸM-PRO" w:hint="eastAsia"/>
        </w:rPr>
        <w:t>このピア</w:t>
      </w:r>
      <w:r w:rsidR="00413875">
        <w:rPr>
          <w:rFonts w:ascii="HG丸ｺﾞｼｯｸM-PRO" w:eastAsia="HG丸ｺﾞｼｯｸM-PRO" w:hAnsi="HG丸ｺﾞｼｯｸM-PRO" w:hint="eastAsia"/>
        </w:rPr>
        <w:t>・カウンセリングを通して自己信頼を回復するための重要な手法を、今</w:t>
      </w:r>
      <w:r w:rsidR="000D13E4">
        <w:rPr>
          <w:rFonts w:ascii="HG丸ｺﾞｼｯｸM-PRO" w:eastAsia="HG丸ｺﾞｼｯｸM-PRO" w:hAnsi="HG丸ｺﾞｼｯｸM-PRO" w:hint="eastAsia"/>
        </w:rPr>
        <w:t>セミナー</w:t>
      </w:r>
      <w:r w:rsidR="00413875">
        <w:rPr>
          <w:rFonts w:ascii="HG丸ｺﾞｼｯｸM-PRO" w:eastAsia="HG丸ｺﾞｼｯｸM-PRO" w:hAnsi="HG丸ｺﾞｼｯｸM-PRO" w:hint="eastAsia"/>
        </w:rPr>
        <w:t>は</w:t>
      </w:r>
      <w:r w:rsidRPr="000D13E4">
        <w:rPr>
          <w:rFonts w:ascii="HG丸ｺﾞｼｯｸM-PRO" w:eastAsia="HG丸ｺﾞｼｯｸM-PRO" w:hAnsi="HG丸ｺﾞｼｯｸM-PRO" w:hint="eastAsia"/>
          <w:b/>
          <w:bCs/>
          <w:color w:val="FF0000"/>
        </w:rPr>
        <w:t>障害の有無は関係なく</w:t>
      </w:r>
      <w:r w:rsidRPr="00453558">
        <w:rPr>
          <w:rFonts w:ascii="HG丸ｺﾞｼｯｸM-PRO" w:eastAsia="HG丸ｺﾞｼｯｸM-PRO" w:hAnsi="HG丸ｺﾞｼｯｸM-PRO" w:hint="eastAsia"/>
        </w:rPr>
        <w:t>、興味の</w:t>
      </w:r>
      <w:r w:rsidR="00413875">
        <w:rPr>
          <w:rFonts w:ascii="HG丸ｺﾞｼｯｸM-PRO" w:eastAsia="HG丸ｺﾞｼｯｸM-PRO" w:hAnsi="HG丸ｺﾞｼｯｸM-PRO" w:hint="eastAsia"/>
        </w:rPr>
        <w:t>ある方々にピア・カウンセリングを体験して頂ける</w:t>
      </w:r>
      <w:r w:rsidR="00EB0643">
        <w:rPr>
          <w:rFonts w:ascii="HG丸ｺﾞｼｯｸM-PRO" w:eastAsia="HG丸ｺﾞｼｯｸM-PRO" w:hAnsi="HG丸ｺﾞｼｯｸM-PRO" w:hint="eastAsia"/>
        </w:rPr>
        <w:t>公開セミナー</w:t>
      </w:r>
      <w:r w:rsidR="000330D1">
        <w:rPr>
          <w:rFonts w:ascii="HG丸ｺﾞｼｯｸM-PRO" w:eastAsia="HG丸ｺﾞｼｯｸM-PRO" w:hAnsi="HG丸ｺﾞｼｯｸM-PRO" w:hint="eastAsia"/>
        </w:rPr>
        <w:t>です</w:t>
      </w:r>
      <w:r w:rsidR="00EB0643">
        <w:rPr>
          <w:rFonts w:ascii="HG丸ｺﾞｼｯｸM-PRO" w:eastAsia="HG丸ｺﾞｼｯｸM-PRO" w:hAnsi="HG丸ｺﾞｼｯｸM-PRO" w:hint="eastAsia"/>
        </w:rPr>
        <w:t>。</w:t>
      </w:r>
    </w:p>
    <w:p w:rsidR="00E87786" w:rsidRPr="00453558" w:rsidRDefault="00EB0643" w:rsidP="000330D1">
      <w:pPr>
        <w:spacing w:line="4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ぜひこの機会に</w:t>
      </w:r>
      <w:r w:rsidR="000330D1">
        <w:rPr>
          <w:rFonts w:ascii="HG丸ｺﾞｼｯｸM-PRO" w:eastAsia="HG丸ｺﾞｼｯｸM-PRO" w:hAnsi="HG丸ｺﾞｼｯｸM-PRO" w:hint="eastAsia"/>
        </w:rPr>
        <w:t>ピア・カウンセリングを</w:t>
      </w:r>
      <w:r>
        <w:rPr>
          <w:rFonts w:ascii="HG丸ｺﾞｼｯｸM-PRO" w:eastAsia="HG丸ｺﾞｼｯｸM-PRO" w:hAnsi="HG丸ｺﾞｼｯｸM-PRO" w:hint="eastAsia"/>
        </w:rPr>
        <w:t>体験し</w:t>
      </w:r>
      <w:r w:rsidR="00413875">
        <w:rPr>
          <w:rFonts w:ascii="HG丸ｺﾞｼｯｸM-PRO" w:eastAsia="HG丸ｺﾞｼｯｸM-PRO" w:hAnsi="HG丸ｺﾞｼｯｸM-PRO" w:hint="eastAsia"/>
        </w:rPr>
        <w:t>てみ</w:t>
      </w:r>
      <w:r w:rsidR="00236A3D">
        <w:rPr>
          <w:rFonts w:ascii="HG丸ｺﾞｼｯｸM-PRO" w:eastAsia="HG丸ｺﾞｼｯｸM-PRO" w:hAnsi="HG丸ｺﾞｼｯｸM-PRO" w:hint="eastAsia"/>
        </w:rPr>
        <w:t>て</w:t>
      </w:r>
      <w:r w:rsidR="00E87786" w:rsidRPr="00453558">
        <w:rPr>
          <w:rFonts w:ascii="HG丸ｺﾞｼｯｸM-PRO" w:eastAsia="HG丸ｺﾞｼｯｸM-PRO" w:hAnsi="HG丸ｺﾞｼｯｸM-PRO" w:hint="eastAsia"/>
        </w:rPr>
        <w:t>ください♪</w:t>
      </w:r>
    </w:p>
    <w:p w:rsidR="00E87786" w:rsidRDefault="00E87786" w:rsidP="00A46239">
      <w:pPr>
        <w:spacing w:line="0" w:lineRule="atLeast"/>
        <w:ind w:firstLineChars="118" w:firstLine="283"/>
        <w:rPr>
          <w:rFonts w:ascii="HG丸ｺﾞｼｯｸM-PRO" w:eastAsia="HG丸ｺﾞｼｯｸM-PRO" w:hAnsi="HG丸ｺﾞｼｯｸM-PRO" w:hint="eastAsia"/>
        </w:rPr>
      </w:pPr>
    </w:p>
    <w:p w:rsidR="00E13EBD" w:rsidRPr="00096138" w:rsidRDefault="00C431B6" w:rsidP="00C431B6">
      <w:pPr>
        <w:jc w:val="center"/>
        <w:rPr>
          <w:rFonts w:ascii="HG創英角ﾎﾟｯﾌﾟ体" w:eastAsia="HG創英角ﾎﾟｯﾌﾟ体" w:hAnsi="ＭＳ ゴシック" w:hint="eastAsia"/>
          <w:b/>
          <w:color w:val="7030A0"/>
          <w:sz w:val="40"/>
          <w:szCs w:val="40"/>
          <w:u w:val="single"/>
        </w:rPr>
      </w:pPr>
      <w:r w:rsidRPr="00096138">
        <w:rPr>
          <w:rFonts w:ascii="HG創英角ﾎﾟｯﾌﾟ体" w:eastAsia="HG創英角ﾎﾟｯﾌﾟ体" w:hAnsi="ＭＳ ゴシック" w:hint="eastAsia"/>
          <w:b/>
          <w:color w:val="7030A0"/>
          <w:sz w:val="40"/>
          <w:szCs w:val="40"/>
          <w:u w:val="single"/>
        </w:rPr>
        <w:t>日時：</w:t>
      </w:r>
      <w:r w:rsidR="004F108D" w:rsidRPr="00096138">
        <w:rPr>
          <w:rFonts w:ascii="HG創英角ﾎﾟｯﾌﾟ体" w:eastAsia="HG創英角ﾎﾟｯﾌﾟ体" w:hAnsi="ＭＳ ゴシック" w:hint="eastAsia"/>
          <w:b/>
          <w:color w:val="7030A0"/>
          <w:sz w:val="40"/>
          <w:szCs w:val="40"/>
          <w:u w:val="single"/>
        </w:rPr>
        <w:t>20</w:t>
      </w:r>
      <w:r w:rsidR="00765038" w:rsidRPr="00096138">
        <w:rPr>
          <w:rFonts w:ascii="HG創英角ﾎﾟｯﾌﾟ体" w:eastAsia="HG創英角ﾎﾟｯﾌﾟ体" w:hAnsi="ＭＳ ゴシック" w:hint="eastAsia"/>
          <w:b/>
          <w:color w:val="7030A0"/>
          <w:sz w:val="40"/>
          <w:szCs w:val="40"/>
          <w:u w:val="single"/>
        </w:rPr>
        <w:t>2</w:t>
      </w:r>
      <w:r w:rsidR="00262F6A" w:rsidRPr="00096138">
        <w:rPr>
          <w:rFonts w:ascii="HG創英角ﾎﾟｯﾌﾟ体" w:eastAsia="HG創英角ﾎﾟｯﾌﾟ体" w:hAnsi="ＭＳ ゴシック" w:hint="eastAsia"/>
          <w:b/>
          <w:color w:val="7030A0"/>
          <w:sz w:val="40"/>
          <w:szCs w:val="40"/>
          <w:u w:val="single"/>
        </w:rPr>
        <w:t>2</w:t>
      </w:r>
      <w:r w:rsidRPr="00096138">
        <w:rPr>
          <w:rFonts w:ascii="HG創英角ﾎﾟｯﾌﾟ体" w:eastAsia="HG創英角ﾎﾟｯﾌﾟ体" w:hAnsi="ＭＳ ゴシック" w:hint="eastAsia"/>
          <w:b/>
          <w:color w:val="7030A0"/>
          <w:sz w:val="40"/>
          <w:szCs w:val="40"/>
          <w:u w:val="single"/>
        </w:rPr>
        <w:t>年</w:t>
      </w:r>
      <w:r w:rsidR="00A44E2E" w:rsidRPr="00096138">
        <w:rPr>
          <w:rFonts w:ascii="HG創英角ﾎﾟｯﾌﾟ体" w:eastAsia="HG創英角ﾎﾟｯﾌﾟ体" w:hAnsi="ＭＳ ゴシック" w:hint="eastAsia"/>
          <w:b/>
          <w:color w:val="7030A0"/>
          <w:sz w:val="40"/>
          <w:szCs w:val="40"/>
          <w:u w:val="single"/>
        </w:rPr>
        <w:t>11</w:t>
      </w:r>
      <w:r w:rsidRPr="00096138">
        <w:rPr>
          <w:rFonts w:ascii="HG創英角ﾎﾟｯﾌﾟ体" w:eastAsia="HG創英角ﾎﾟｯﾌﾟ体" w:hAnsi="ＭＳ ゴシック" w:hint="eastAsia"/>
          <w:b/>
          <w:color w:val="7030A0"/>
          <w:sz w:val="40"/>
          <w:szCs w:val="40"/>
          <w:u w:val="single"/>
        </w:rPr>
        <w:t>月</w:t>
      </w:r>
      <w:r w:rsidR="00A46239" w:rsidRPr="00096138">
        <w:rPr>
          <w:rFonts w:ascii="HG創英角ﾎﾟｯﾌﾟ体" w:eastAsia="HG創英角ﾎﾟｯﾌﾟ体" w:hAnsi="ＭＳ ゴシック" w:hint="eastAsia"/>
          <w:b/>
          <w:color w:val="7030A0"/>
          <w:sz w:val="40"/>
          <w:szCs w:val="40"/>
          <w:u w:val="single"/>
        </w:rPr>
        <w:t>2</w:t>
      </w:r>
      <w:r w:rsidR="00A44E2E" w:rsidRPr="00096138">
        <w:rPr>
          <w:rFonts w:ascii="HG創英角ﾎﾟｯﾌﾟ体" w:eastAsia="HG創英角ﾎﾟｯﾌﾟ体" w:hAnsi="ＭＳ ゴシック" w:hint="eastAsia"/>
          <w:b/>
          <w:color w:val="7030A0"/>
          <w:sz w:val="40"/>
          <w:szCs w:val="40"/>
          <w:u w:val="single"/>
        </w:rPr>
        <w:t>3</w:t>
      </w:r>
      <w:r w:rsidRPr="00096138">
        <w:rPr>
          <w:rFonts w:ascii="HG創英角ﾎﾟｯﾌﾟ体" w:eastAsia="HG創英角ﾎﾟｯﾌﾟ体" w:hAnsi="ＭＳ ゴシック" w:hint="eastAsia"/>
          <w:b/>
          <w:color w:val="7030A0"/>
          <w:sz w:val="40"/>
          <w:szCs w:val="40"/>
          <w:u w:val="single"/>
        </w:rPr>
        <w:t>日（</w:t>
      </w:r>
      <w:r w:rsidR="00A46239" w:rsidRPr="00096138">
        <w:rPr>
          <w:rFonts w:ascii="HG創英角ﾎﾟｯﾌﾟ体" w:eastAsia="HG創英角ﾎﾟｯﾌﾟ体" w:hAnsi="ＭＳ ゴシック" w:hint="eastAsia"/>
          <w:b/>
          <w:color w:val="7030A0"/>
          <w:sz w:val="40"/>
          <w:szCs w:val="40"/>
          <w:u w:val="single"/>
        </w:rPr>
        <w:t>祝・</w:t>
      </w:r>
      <w:r w:rsidR="00262F6A" w:rsidRPr="00096138">
        <w:rPr>
          <w:rFonts w:ascii="HG創英角ﾎﾟｯﾌﾟ体" w:eastAsia="HG創英角ﾎﾟｯﾌﾟ体" w:hAnsi="ＭＳ ゴシック" w:hint="eastAsia"/>
          <w:b/>
          <w:color w:val="7030A0"/>
          <w:sz w:val="40"/>
          <w:szCs w:val="40"/>
          <w:u w:val="single"/>
        </w:rPr>
        <w:t>水</w:t>
      </w:r>
      <w:r w:rsidRPr="00096138">
        <w:rPr>
          <w:rFonts w:ascii="HG創英角ﾎﾟｯﾌﾟ体" w:eastAsia="HG創英角ﾎﾟｯﾌﾟ体" w:hAnsi="ＭＳ ゴシック" w:hint="eastAsia"/>
          <w:b/>
          <w:color w:val="7030A0"/>
          <w:sz w:val="40"/>
          <w:szCs w:val="40"/>
          <w:u w:val="single"/>
        </w:rPr>
        <w:t>）</w:t>
      </w:r>
    </w:p>
    <w:p w:rsidR="00614E1C" w:rsidRPr="00096138" w:rsidRDefault="00C431B6" w:rsidP="00C431B6">
      <w:pPr>
        <w:jc w:val="center"/>
        <w:rPr>
          <w:rFonts w:ascii="HG創英角ﾎﾟｯﾌﾟ体" w:eastAsia="HG創英角ﾎﾟｯﾌﾟ体" w:hAnsi="ＭＳ ゴシック" w:hint="eastAsia"/>
          <w:b/>
          <w:color w:val="7030A0"/>
          <w:sz w:val="40"/>
          <w:szCs w:val="40"/>
          <w:u w:val="single"/>
        </w:rPr>
      </w:pPr>
      <w:r w:rsidRPr="00096138">
        <w:rPr>
          <w:rFonts w:ascii="HG創英角ﾎﾟｯﾌﾟ体" w:eastAsia="HG創英角ﾎﾟｯﾌﾟ体" w:hAnsi="ＭＳ ゴシック" w:hint="eastAsia"/>
          <w:b/>
          <w:color w:val="7030A0"/>
          <w:sz w:val="40"/>
          <w:szCs w:val="40"/>
          <w:u w:val="single"/>
        </w:rPr>
        <w:t xml:space="preserve">　13：30～16：</w:t>
      </w:r>
      <w:r w:rsidR="00262F6A" w:rsidRPr="00096138">
        <w:rPr>
          <w:rFonts w:ascii="HG創英角ﾎﾟｯﾌﾟ体" w:eastAsia="HG創英角ﾎﾟｯﾌﾟ体" w:hAnsi="ＭＳ ゴシック" w:hint="eastAsia"/>
          <w:b/>
          <w:color w:val="7030A0"/>
          <w:sz w:val="40"/>
          <w:szCs w:val="40"/>
          <w:u w:val="single"/>
        </w:rPr>
        <w:t>45</w:t>
      </w:r>
      <w:r w:rsidR="00A46239" w:rsidRPr="00096138">
        <w:rPr>
          <w:rFonts w:ascii="HG創英角ﾎﾟｯﾌﾟ体" w:eastAsia="HG創英角ﾎﾟｯﾌﾟ体" w:hAnsi="ＭＳ ゴシック" w:hint="eastAsia"/>
          <w:b/>
          <w:color w:val="7030A0"/>
          <w:sz w:val="40"/>
          <w:szCs w:val="40"/>
          <w:u w:val="single"/>
        </w:rPr>
        <w:t xml:space="preserve">　</w:t>
      </w:r>
      <w:r w:rsidR="00A46239" w:rsidRPr="00096138">
        <w:rPr>
          <w:rFonts w:ascii="HG創英角ﾎﾟｯﾌﾟ体" w:eastAsia="HG創英角ﾎﾟｯﾌﾟ体" w:hAnsi="ＭＳ ゴシック" w:hint="eastAsia"/>
          <w:b/>
          <w:color w:val="7030A0"/>
          <w:sz w:val="32"/>
          <w:szCs w:val="32"/>
          <w:u w:val="single"/>
        </w:rPr>
        <w:t>(13：</w:t>
      </w:r>
      <w:r w:rsidR="007B48F2">
        <w:rPr>
          <w:rFonts w:ascii="HG創英角ﾎﾟｯﾌﾟ体" w:eastAsia="HG創英角ﾎﾟｯﾌﾟ体" w:hAnsi="ＭＳ ゴシック" w:hint="eastAsia"/>
          <w:b/>
          <w:color w:val="7030A0"/>
          <w:sz w:val="32"/>
          <w:szCs w:val="32"/>
          <w:u w:val="single"/>
        </w:rPr>
        <w:t>15受付</w:t>
      </w:r>
      <w:r w:rsidR="00A46239" w:rsidRPr="00096138">
        <w:rPr>
          <w:rFonts w:ascii="HG創英角ﾎﾟｯﾌﾟ体" w:eastAsia="HG創英角ﾎﾟｯﾌﾟ体" w:hAnsi="ＭＳ ゴシック" w:hint="eastAsia"/>
          <w:b/>
          <w:color w:val="7030A0"/>
          <w:sz w:val="32"/>
          <w:szCs w:val="32"/>
          <w:u w:val="single"/>
        </w:rPr>
        <w:t xml:space="preserve">) </w:t>
      </w:r>
    </w:p>
    <w:p w:rsidR="00126385" w:rsidRPr="005A4EDB" w:rsidRDefault="00F32F58" w:rsidP="00C666B7">
      <w:pPr>
        <w:ind w:firstLineChars="118" w:firstLine="284"/>
        <w:rPr>
          <w:rFonts w:ascii="ＭＳ ゴシック" w:eastAsia="ＭＳ ゴシック" w:hAnsi="ＭＳ ゴシック" w:hint="eastAsia"/>
          <w:b/>
          <w:color w:val="BF8F00"/>
          <w:bdr w:val="single" w:sz="4" w:space="0" w:color="auto"/>
        </w:rPr>
      </w:pPr>
      <w:r w:rsidRPr="005A4EDB">
        <w:rPr>
          <w:rFonts w:ascii="ＭＳ ゴシック" w:eastAsia="ＭＳ ゴシック" w:hAnsi="ＭＳ ゴシック" w:hint="eastAsia"/>
          <w:b/>
          <w:color w:val="BF8F00"/>
        </w:rPr>
        <w:t>※</w:t>
      </w:r>
      <w:r w:rsidRPr="005A4EDB">
        <w:rPr>
          <w:rFonts w:ascii="ＭＳ ゴシック" w:eastAsia="ＭＳ ゴシック" w:hAnsi="ＭＳ ゴシック"/>
          <w:b/>
          <w:color w:val="BF8F00"/>
        </w:rPr>
        <w:t>感染状況</w:t>
      </w:r>
      <w:r w:rsidRPr="005A4EDB">
        <w:rPr>
          <w:rFonts w:ascii="ＭＳ ゴシック" w:eastAsia="ＭＳ ゴシック" w:hAnsi="ＭＳ ゴシック" w:hint="eastAsia"/>
          <w:b/>
          <w:color w:val="BF8F00"/>
        </w:rPr>
        <w:t>により</w:t>
      </w:r>
      <w:r w:rsidRPr="005A4EDB">
        <w:rPr>
          <w:rFonts w:ascii="ＭＳ ゴシック" w:eastAsia="ＭＳ ゴシック" w:hAnsi="ＭＳ ゴシック"/>
          <w:b/>
          <w:color w:val="BF8F00"/>
        </w:rPr>
        <w:t>延期</w:t>
      </w:r>
      <w:r w:rsidRPr="005A4EDB">
        <w:rPr>
          <w:rFonts w:ascii="ＭＳ ゴシック" w:eastAsia="ＭＳ ゴシック" w:hAnsi="ＭＳ ゴシック" w:hint="eastAsia"/>
          <w:b/>
          <w:color w:val="BF8F00"/>
        </w:rPr>
        <w:t>などの</w:t>
      </w:r>
      <w:r w:rsidRPr="005A4EDB">
        <w:rPr>
          <w:rFonts w:ascii="ＭＳ ゴシック" w:eastAsia="ＭＳ ゴシック" w:hAnsi="ＭＳ ゴシック"/>
          <w:b/>
          <w:color w:val="BF8F00"/>
        </w:rPr>
        <w:t>措置</w:t>
      </w:r>
      <w:r w:rsidRPr="005A4EDB">
        <w:rPr>
          <w:rFonts w:ascii="ＭＳ ゴシック" w:eastAsia="ＭＳ ゴシック" w:hAnsi="ＭＳ ゴシック" w:hint="eastAsia"/>
          <w:b/>
          <w:color w:val="BF8F00"/>
        </w:rPr>
        <w:t>をとることもあります</w:t>
      </w:r>
    </w:p>
    <w:p w:rsidR="00C431B6" w:rsidRPr="003E1DC1" w:rsidRDefault="003E1DC1" w:rsidP="00C666B7">
      <w:pPr>
        <w:ind w:firstLineChars="118" w:firstLine="284"/>
        <w:rPr>
          <w:rFonts w:ascii="HG丸ｺﾞｼｯｸM-PRO" w:eastAsia="HG丸ｺﾞｼｯｸM-PRO" w:hAnsi="HG丸ｺﾞｼｯｸM-PRO" w:hint="eastAsia"/>
          <w:color w:val="D60093"/>
        </w:rPr>
      </w:pPr>
      <w:r w:rsidRPr="003E1DC1">
        <w:rPr>
          <w:rFonts w:ascii="HG丸ｺﾞｼｯｸM-PRO" w:eastAsia="HG丸ｺﾞｼｯｸM-PRO" w:hAnsi="HG丸ｺﾞｼｯｸM-PRO" w:hint="eastAsia"/>
          <w:b/>
          <w:color w:val="000000"/>
          <w:bdr w:val="single" w:sz="4" w:space="0" w:color="auto"/>
        </w:rPr>
        <w:t>会場</w:t>
      </w:r>
      <w:r w:rsidR="00C431B6" w:rsidRPr="003E1DC1">
        <w:rPr>
          <w:rFonts w:ascii="HG丸ｺﾞｼｯｸM-PRO" w:eastAsia="HG丸ｺﾞｼｯｸM-PRO" w:hAnsi="HG丸ｺﾞｼｯｸM-PRO" w:hint="eastAsia"/>
          <w:color w:val="000000"/>
        </w:rPr>
        <w:t>：</w:t>
      </w:r>
      <w:r w:rsidR="007A0F94">
        <w:rPr>
          <w:rFonts w:ascii="HG丸ｺﾞｼｯｸM-PRO" w:eastAsia="HG丸ｺﾞｼｯｸM-PRO" w:hAnsi="HG丸ｺﾞｼｯｸM-PRO" w:hint="eastAsia"/>
          <w:b/>
          <w:bCs/>
          <w:color w:val="000000"/>
        </w:rPr>
        <w:t xml:space="preserve">町田市民文学館　ことばらんど　2F　大会議室　</w:t>
      </w:r>
    </w:p>
    <w:p w:rsidR="005853E5" w:rsidRPr="003E1DC1" w:rsidRDefault="00C431B6" w:rsidP="00C666B7">
      <w:pPr>
        <w:ind w:firstLineChars="118" w:firstLine="284"/>
        <w:rPr>
          <w:rFonts w:ascii="HG丸ｺﾞｼｯｸM-PRO" w:eastAsia="HG丸ｺﾞｼｯｸM-PRO" w:hAnsi="HG丸ｺﾞｼｯｸM-PRO" w:hint="eastAsia"/>
        </w:rPr>
      </w:pPr>
      <w:r w:rsidRPr="003E1DC1">
        <w:rPr>
          <w:rFonts w:ascii="HG丸ｺﾞｼｯｸM-PRO" w:eastAsia="HG丸ｺﾞｼｯｸM-PRO" w:hAnsi="HG丸ｺﾞｼｯｸM-PRO" w:hint="eastAsia"/>
          <w:b/>
          <w:bdr w:val="single" w:sz="4" w:space="0" w:color="auto"/>
        </w:rPr>
        <w:t>リーダー</w:t>
      </w:r>
      <w:r w:rsidR="000A6FAB" w:rsidRPr="003E1DC1">
        <w:rPr>
          <w:rFonts w:ascii="HG丸ｺﾞｼｯｸM-PRO" w:eastAsia="HG丸ｺﾞｼｯｸM-PRO" w:hAnsi="HG丸ｺﾞｼｯｸM-PRO" w:hint="eastAsia"/>
        </w:rPr>
        <w:t>：</w:t>
      </w:r>
      <w:r w:rsidR="00E87786" w:rsidRPr="003E1DC1">
        <w:rPr>
          <w:rFonts w:ascii="HG丸ｺﾞｼｯｸM-PRO" w:eastAsia="HG丸ｺﾞｼｯｸM-PRO" w:hAnsi="HG丸ｺﾞｼｯｸM-PRO" w:hint="eastAsia"/>
          <w:b/>
          <w:sz w:val="28"/>
          <w:szCs w:val="28"/>
        </w:rPr>
        <w:t>松原信幸・吉野裕子</w:t>
      </w:r>
    </w:p>
    <w:p w:rsidR="00C431B6" w:rsidRPr="003E1DC1" w:rsidRDefault="00C431B6" w:rsidP="00A11897">
      <w:pPr>
        <w:ind w:firstLineChars="118" w:firstLine="284"/>
        <w:rPr>
          <w:rFonts w:ascii="HG丸ｺﾞｼｯｸM-PRO" w:eastAsia="HG丸ｺﾞｼｯｸM-PRO" w:hAnsi="HG丸ｺﾞｼｯｸM-PRO"/>
          <w:b/>
          <w:color w:val="006600"/>
          <w:u w:val="single"/>
        </w:rPr>
      </w:pPr>
      <w:r w:rsidRPr="003E1DC1">
        <w:rPr>
          <w:rFonts w:ascii="HG丸ｺﾞｼｯｸM-PRO" w:eastAsia="HG丸ｺﾞｼｯｸM-PRO" w:hAnsi="HG丸ｺﾞｼｯｸM-PRO" w:hint="eastAsia"/>
          <w:b/>
          <w:bdr w:val="single" w:sz="4" w:space="0" w:color="auto"/>
        </w:rPr>
        <w:t>対象</w:t>
      </w:r>
      <w:r w:rsidRPr="003E1DC1">
        <w:rPr>
          <w:rFonts w:ascii="HG丸ｺﾞｼｯｸM-PRO" w:eastAsia="HG丸ｺﾞｼｯｸM-PRO" w:hAnsi="HG丸ｺﾞｼｯｸM-PRO" w:hint="eastAsia"/>
        </w:rPr>
        <w:t>：</w:t>
      </w:r>
      <w:r w:rsidR="00EB0643" w:rsidRPr="003E1DC1">
        <w:rPr>
          <w:rFonts w:ascii="HG丸ｺﾞｼｯｸM-PRO" w:eastAsia="HG丸ｺﾞｼｯｸM-PRO" w:hAnsi="HG丸ｺﾞｼｯｸM-PRO" w:hint="eastAsia"/>
          <w:b/>
          <w:color w:val="006600"/>
          <w:u w:val="single"/>
        </w:rPr>
        <w:t>ピア・カウンセリング</w:t>
      </w:r>
      <w:r w:rsidRPr="003E1DC1">
        <w:rPr>
          <w:rFonts w:ascii="HG丸ｺﾞｼｯｸM-PRO" w:eastAsia="HG丸ｺﾞｼｯｸM-PRO" w:hAnsi="HG丸ｺﾞｼｯｸM-PRO" w:hint="eastAsia"/>
          <w:b/>
          <w:color w:val="006600"/>
          <w:u w:val="single"/>
        </w:rPr>
        <w:t>に興味のある方</w:t>
      </w:r>
      <w:r w:rsidR="006350E6" w:rsidRPr="003E1DC1">
        <w:rPr>
          <w:rFonts w:ascii="HG丸ｺﾞｼｯｸM-PRO" w:eastAsia="HG丸ｺﾞｼｯｸM-PRO" w:hAnsi="HG丸ｺﾞｼｯｸM-PRO" w:hint="eastAsia"/>
          <w:b/>
          <w:color w:val="006600"/>
          <w:u w:val="single"/>
        </w:rPr>
        <w:t>（障害の有無は問いません</w:t>
      </w:r>
      <w:r w:rsidR="00A11897" w:rsidRPr="003E1DC1">
        <w:rPr>
          <w:rFonts w:ascii="HG丸ｺﾞｼｯｸM-PRO" w:eastAsia="HG丸ｺﾞｼｯｸM-PRO" w:hAnsi="HG丸ｺﾞｼｯｸM-PRO" w:hint="eastAsia"/>
          <w:b/>
          <w:color w:val="006600"/>
          <w:u w:val="single"/>
        </w:rPr>
        <w:t>）</w:t>
      </w:r>
    </w:p>
    <w:p w:rsidR="00A44E2E" w:rsidRPr="003E1DC1" w:rsidRDefault="00A44E2E" w:rsidP="00A11897">
      <w:pPr>
        <w:ind w:firstLineChars="118" w:firstLine="284"/>
        <w:rPr>
          <w:rFonts w:ascii="HG丸ｺﾞｼｯｸM-PRO" w:eastAsia="HG丸ｺﾞｼｯｸM-PRO" w:hAnsi="HG丸ｺﾞｼｯｸM-PRO" w:hint="eastAsia"/>
          <w:bCs/>
        </w:rPr>
      </w:pPr>
      <w:r w:rsidRPr="003E1DC1">
        <w:rPr>
          <w:rFonts w:ascii="HG丸ｺﾞｼｯｸM-PRO" w:eastAsia="HG丸ｺﾞｼｯｸM-PRO" w:hAnsi="HG丸ｺﾞｼｯｸM-PRO" w:hint="eastAsia"/>
          <w:b/>
          <w:u w:val="single"/>
          <w:bdr w:val="single" w:sz="4" w:space="0" w:color="auto"/>
        </w:rPr>
        <w:t>定員</w:t>
      </w:r>
      <w:r w:rsidRPr="003E1DC1">
        <w:rPr>
          <w:rFonts w:ascii="HG丸ｺﾞｼｯｸM-PRO" w:eastAsia="HG丸ｺﾞｼｯｸM-PRO" w:hAnsi="HG丸ｺﾞｼｯｸM-PRO" w:hint="eastAsia"/>
          <w:bCs/>
        </w:rPr>
        <w:t xml:space="preserve">　</w:t>
      </w:r>
      <w:r w:rsidR="00262F6A">
        <w:rPr>
          <w:rFonts w:ascii="HG丸ｺﾞｼｯｸM-PRO" w:eastAsia="HG丸ｺﾞｼｯｸM-PRO" w:hAnsi="HG丸ｺﾞｼｯｸM-PRO" w:hint="eastAsia"/>
          <w:bCs/>
        </w:rPr>
        <w:t>10</w:t>
      </w:r>
      <w:r w:rsidRPr="003E1DC1">
        <w:rPr>
          <w:rFonts w:ascii="HG丸ｺﾞｼｯｸM-PRO" w:eastAsia="HG丸ｺﾞｼｯｸM-PRO" w:hAnsi="HG丸ｺﾞｼｯｸM-PRO" w:hint="eastAsia"/>
          <w:bCs/>
        </w:rPr>
        <w:t>名</w:t>
      </w:r>
    </w:p>
    <w:p w:rsidR="008366DB" w:rsidRPr="003E1DC1" w:rsidRDefault="004B0256" w:rsidP="008366DB">
      <w:pPr>
        <w:ind w:firstLineChars="118" w:firstLine="284"/>
        <w:rPr>
          <w:rFonts w:ascii="HG丸ｺﾞｼｯｸM-PRO" w:eastAsia="HG丸ｺﾞｼｯｸM-PRO" w:hAnsi="HG丸ｺﾞｼｯｸM-PRO" w:hint="eastAsia"/>
        </w:rPr>
      </w:pPr>
      <w:r w:rsidRPr="003E1DC1">
        <w:rPr>
          <w:rFonts w:ascii="HG丸ｺﾞｼｯｸM-PRO" w:eastAsia="HG丸ｺﾞｼｯｸM-PRO" w:hAnsi="HG丸ｺﾞｼｯｸM-PRO" w:hint="eastAsia"/>
          <w:b/>
          <w:color w:val="000000"/>
          <w:bdr w:val="single" w:sz="4" w:space="0" w:color="auto"/>
        </w:rPr>
        <w:t>参加申し込み</w:t>
      </w:r>
      <w:r w:rsidR="00E67298" w:rsidRPr="003E1DC1">
        <w:rPr>
          <w:rFonts w:ascii="HG丸ｺﾞｼｯｸM-PRO" w:eastAsia="HG丸ｺﾞｼｯｸM-PRO" w:hAnsi="HG丸ｺﾞｼｯｸM-PRO" w:hint="eastAsia"/>
          <w:b/>
          <w:noProof/>
          <w:color w:val="000000"/>
          <w:bdr w:val="single" w:sz="4" w:space="0" w:color="auto"/>
        </w:rPr>
        <mc:AlternateContent>
          <mc:Choice Requires="wps">
            <w:drawing>
              <wp:anchor distT="0" distB="0" distL="114300" distR="114300" simplePos="0" relativeHeight="251656192" behindDoc="0" locked="0" layoutInCell="1" allowOverlap="1">
                <wp:simplePos x="0" y="0"/>
                <wp:positionH relativeFrom="column">
                  <wp:posOffset>4143375</wp:posOffset>
                </wp:positionH>
                <wp:positionV relativeFrom="paragraph">
                  <wp:posOffset>238125</wp:posOffset>
                </wp:positionV>
                <wp:extent cx="1809750" cy="238125"/>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4E6" w:rsidRPr="00D054E6" w:rsidRDefault="00D054E6">
                            <w:pPr>
                              <w:rPr>
                                <w:rFonts w:ascii="HG丸ｺﾞｼｯｸM-PRO" w:eastAsia="HG丸ｺﾞｼｯｸM-PRO" w:hAnsi="HG丸ｺﾞｼｯｸM-PRO"/>
                                <w:b/>
                                <w:bCs/>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6.25pt;margin-top:18.75pt;width:14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bOgQ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" stroked="f">
                <v:textbox inset="5.85pt,.7pt,5.85pt,.7pt">
                  <w:txbxContent>
                    <w:p w:rsidR="00D054E6" w:rsidRPr="00D054E6" w:rsidRDefault="00D054E6">
                      <w:pPr>
                        <w:rPr>
                          <w:rFonts w:ascii="HG丸ｺﾞｼｯｸM-PRO" w:eastAsia="HG丸ｺﾞｼｯｸM-PRO" w:hAnsi="HG丸ｺﾞｼｯｸM-PRO"/>
                          <w:b/>
                          <w:bCs/>
                          <w:color w:val="FF0000"/>
                        </w:rPr>
                      </w:pPr>
                    </w:p>
                  </w:txbxContent>
                </v:textbox>
              </v:shape>
            </w:pict>
          </mc:Fallback>
        </mc:AlternateContent>
      </w:r>
      <w:r w:rsidR="008366DB" w:rsidRPr="003E1DC1">
        <w:rPr>
          <w:rFonts w:ascii="HG丸ｺﾞｼｯｸM-PRO" w:eastAsia="HG丸ｺﾞｼｯｸM-PRO" w:hAnsi="HG丸ｺﾞｼｯｸM-PRO" w:hint="eastAsia"/>
          <w:b/>
          <w:color w:val="000000"/>
          <w:bdr w:val="single" w:sz="4" w:space="0" w:color="auto"/>
        </w:rPr>
        <w:t>締め切り</w:t>
      </w:r>
      <w:r w:rsidR="00A44E2E" w:rsidRPr="003E1DC1">
        <w:rPr>
          <w:rFonts w:ascii="HG丸ｺﾞｼｯｸM-PRO" w:eastAsia="HG丸ｺﾞｼｯｸM-PRO" w:hAnsi="HG丸ｺﾞｼｯｸM-PRO" w:hint="eastAsia"/>
        </w:rPr>
        <w:t xml:space="preserve">　定員になり次第</w:t>
      </w:r>
    </w:p>
    <w:p w:rsidR="004B0256" w:rsidRPr="003E1DC1" w:rsidRDefault="00A44E2E" w:rsidP="00A44E2E">
      <w:pPr>
        <w:ind w:firstLineChars="118" w:firstLine="284"/>
        <w:rPr>
          <w:rFonts w:ascii="HG丸ｺﾞｼｯｸM-PRO" w:eastAsia="HG丸ｺﾞｼｯｸM-PRO" w:hAnsi="HG丸ｺﾞｼｯｸM-PRO"/>
        </w:rPr>
      </w:pPr>
      <w:r w:rsidRPr="003E1DC1">
        <w:rPr>
          <w:rFonts w:ascii="HG丸ｺﾞｼｯｸM-PRO" w:eastAsia="HG丸ｺﾞｼｯｸM-PRO" w:hAnsi="HG丸ｺﾞｼｯｸM-PRO" w:hint="eastAsia"/>
          <w:b/>
          <w:bCs/>
          <w:bdr w:val="single" w:sz="4" w:space="0" w:color="auto"/>
        </w:rPr>
        <w:t>受講料</w:t>
      </w:r>
      <w:r w:rsidR="004B0256" w:rsidRPr="003E1DC1">
        <w:rPr>
          <w:rFonts w:ascii="HG丸ｺﾞｼｯｸM-PRO" w:eastAsia="HG丸ｺﾞｼｯｸM-PRO" w:hAnsi="HG丸ｺﾞｼｯｸM-PRO" w:hint="eastAsia"/>
        </w:rPr>
        <w:t xml:space="preserve">　</w:t>
      </w:r>
      <w:r w:rsidRPr="003E1DC1">
        <w:rPr>
          <w:rFonts w:ascii="HG丸ｺﾞｼｯｸM-PRO" w:eastAsia="HG丸ｺﾞｼｯｸM-PRO" w:hAnsi="HG丸ｺﾞｼｯｸM-PRO" w:hint="eastAsia"/>
        </w:rPr>
        <w:t xml:space="preserve">５００円　</w:t>
      </w:r>
      <w:r w:rsidRPr="003E1DC1">
        <w:rPr>
          <w:rFonts w:ascii="HG丸ｺﾞｼｯｸM-PRO" w:eastAsia="HG丸ｺﾞｼｯｸM-PRO" w:hAnsi="HG丸ｺﾞｼｯｸM-PRO" w:hint="eastAsia"/>
          <w:color w:val="FF0000"/>
        </w:rPr>
        <w:t>※当</w:t>
      </w:r>
      <w:r w:rsidR="00B52426" w:rsidRPr="003E1DC1">
        <w:rPr>
          <w:rFonts w:ascii="HG丸ｺﾞｼｯｸM-PRO" w:eastAsia="HG丸ｺﾞｼｯｸM-PRO" w:hAnsi="HG丸ｺﾞｼｯｸM-PRO" w:hint="eastAsia"/>
          <w:color w:val="FF0000"/>
        </w:rPr>
        <w:t>会会員３００円</w:t>
      </w:r>
    </w:p>
    <w:p w:rsidR="00A44E2E" w:rsidRPr="003E1DC1" w:rsidRDefault="00A44E2E" w:rsidP="00A44E2E">
      <w:pPr>
        <w:ind w:firstLineChars="118" w:firstLine="284"/>
        <w:rPr>
          <w:rFonts w:ascii="HG丸ｺﾞｼｯｸM-PRO" w:eastAsia="HG丸ｺﾞｼｯｸM-PRO" w:hAnsi="HG丸ｺﾞｼｯｸM-PRO" w:hint="eastAsia"/>
          <w:b/>
          <w:bCs/>
        </w:rPr>
      </w:pPr>
    </w:p>
    <w:p w:rsidR="00A44E2E" w:rsidRPr="003E1DC1" w:rsidRDefault="00A44E2E" w:rsidP="008366DB">
      <w:pPr>
        <w:ind w:firstLineChars="118" w:firstLine="284"/>
        <w:rPr>
          <w:rFonts w:ascii="HG丸ｺﾞｼｯｸM-PRO" w:eastAsia="HG丸ｺﾞｼｯｸM-PRO" w:hAnsi="HG丸ｺﾞｼｯｸM-PRO"/>
          <w:b/>
          <w:bdr w:val="single" w:sz="4" w:space="0" w:color="auto"/>
        </w:rPr>
      </w:pPr>
    </w:p>
    <w:p w:rsidR="00C431B6" w:rsidRPr="003E1DC1" w:rsidRDefault="00C431B6" w:rsidP="008366DB">
      <w:pPr>
        <w:ind w:firstLineChars="118" w:firstLine="284"/>
        <w:rPr>
          <w:rFonts w:ascii="HG丸ｺﾞｼｯｸM-PRO" w:eastAsia="HG丸ｺﾞｼｯｸM-PRO" w:hAnsi="HG丸ｺﾞｼｯｸM-PRO" w:hint="eastAsia"/>
          <w:b/>
          <w:bdr w:val="single" w:sz="4" w:space="0" w:color="auto"/>
        </w:rPr>
      </w:pPr>
      <w:r w:rsidRPr="003E1DC1">
        <w:rPr>
          <w:rFonts w:ascii="HG丸ｺﾞｼｯｸM-PRO" w:eastAsia="HG丸ｺﾞｼｯｸM-PRO" w:hAnsi="HG丸ｺﾞｼｯｸM-PRO" w:hint="eastAsia"/>
          <w:b/>
          <w:bdr w:val="single" w:sz="4" w:space="0" w:color="auto"/>
        </w:rPr>
        <w:t>お申込み・お問い合わせ</w:t>
      </w:r>
      <w:r w:rsidR="000330D1">
        <w:rPr>
          <w:rFonts w:ascii="HG丸ｺﾞｼｯｸM-PRO" w:eastAsia="HG丸ｺﾞｼｯｸM-PRO" w:hAnsi="HG丸ｺﾞｼｯｸM-PRO" w:hint="eastAsia"/>
          <w:b/>
          <w:bdr w:val="single" w:sz="4" w:space="0" w:color="auto"/>
        </w:rPr>
        <w:t>先</w:t>
      </w:r>
    </w:p>
    <w:p w:rsidR="00161855" w:rsidRDefault="003E7E51" w:rsidP="00F04113">
      <w:pPr>
        <w:ind w:firstLineChars="118" w:firstLine="283"/>
        <w:rPr>
          <w:rFonts w:ascii="HG丸ｺﾞｼｯｸM-PRO" w:eastAsia="HG丸ｺﾞｼｯｸM-PRO" w:hAnsi="HG丸ｺﾞｼｯｸM-PRO" w:hint="eastAsia"/>
        </w:rPr>
      </w:pPr>
      <w:bookmarkStart w:id="0" w:name="_GoBack"/>
      <w:r w:rsidRPr="003E7E51">
        <w:rPr>
          <w:rFonts w:ascii="HG丸ｺﾞｼｯｸM-PRO" w:eastAsia="HG丸ｺﾞｼｯｸM-PRO" w:hAnsi="HG丸ｺﾞｼｯｸM-PRO" w:hint="eastAsia"/>
        </w:rPr>
        <w:t>特定非</w:t>
      </w:r>
      <w:r w:rsidR="001A5C40" w:rsidRPr="003E7E51">
        <w:rPr>
          <w:rFonts w:ascii="HG丸ｺﾞｼｯｸM-PRO" w:eastAsia="HG丸ｺﾞｼｯｸM-PRO" w:hAnsi="HG丸ｺﾞｼｯｸM-PRO" w:hint="eastAsia"/>
        </w:rPr>
        <w:t>営利</w:t>
      </w:r>
      <w:r w:rsidRPr="003E7E51">
        <w:rPr>
          <w:rFonts w:ascii="HG丸ｺﾞｼｯｸM-PRO" w:eastAsia="HG丸ｺﾞｼｯｸM-PRO" w:hAnsi="HG丸ｺﾞｼｯｸM-PRO" w:hint="eastAsia"/>
        </w:rPr>
        <w:t>活動法人</w:t>
      </w:r>
      <w:r w:rsidR="00675B3C" w:rsidRPr="00675B3C">
        <w:rPr>
          <w:rFonts w:ascii="HG丸ｺﾞｼｯｸM-PRO" w:eastAsia="HG丸ｺﾞｼｯｸM-PRO" w:hAnsi="HG丸ｺﾞｼｯｸM-PRO" w:hint="eastAsia"/>
        </w:rPr>
        <w:t>CIL</w:t>
      </w:r>
      <w:r w:rsidR="00C431B6" w:rsidRPr="008366DB">
        <w:rPr>
          <w:rFonts w:ascii="HG丸ｺﾞｼｯｸM-PRO" w:eastAsia="HG丸ｺﾞｼｯｸM-PRO" w:hAnsi="HG丸ｺﾞｼｯｸM-PRO" w:hint="eastAsia"/>
        </w:rPr>
        <w:t xml:space="preserve">町田ヒューマンネットワーク　</w:t>
      </w:r>
      <w:r w:rsidR="00161855">
        <w:rPr>
          <w:rFonts w:ascii="HG丸ｺﾞｼｯｸM-PRO" w:eastAsia="HG丸ｺﾞｼｯｸM-PRO" w:hAnsi="HG丸ｺﾞｼｯｸM-PRO" w:hint="eastAsia"/>
        </w:rPr>
        <w:t xml:space="preserve">　IL部門</w:t>
      </w:r>
      <w:r w:rsidR="00A35A38">
        <w:rPr>
          <w:rFonts w:ascii="HG丸ｺﾞｼｯｸM-PRO" w:eastAsia="HG丸ｺﾞｼｯｸM-PRO" w:hAnsi="HG丸ｺﾞｼｯｸM-PRO" w:hint="eastAsia"/>
        </w:rPr>
        <w:t xml:space="preserve">　担当者まで</w:t>
      </w:r>
    </w:p>
    <w:p w:rsidR="00161855" w:rsidRDefault="00161855" w:rsidP="00F04113">
      <w:pPr>
        <w:ind w:firstLineChars="118" w:firstLine="283"/>
        <w:rPr>
          <w:rFonts w:ascii="HG丸ｺﾞｼｯｸM-PRO" w:eastAsia="HG丸ｺﾞｼｯｸM-PRO" w:hAnsi="HG丸ｺﾞｼｯｸM-PRO" w:hint="eastAsia"/>
        </w:rPr>
      </w:pPr>
      <w:r>
        <w:rPr>
          <w:rFonts w:ascii="HG丸ｺﾞｼｯｸM-PRO" w:eastAsia="HG丸ｺﾞｼｯｸM-PRO" w:hAnsi="HG丸ｺﾞｼｯｸM-PRO" w:hint="eastAsia"/>
        </w:rPr>
        <w:t>〒194-0013　町田市原町田2-22-26　１F</w:t>
      </w:r>
    </w:p>
    <w:p w:rsidR="008366DB" w:rsidRDefault="00C431B6" w:rsidP="00161855">
      <w:pPr>
        <w:ind w:firstLineChars="218" w:firstLine="523"/>
        <w:rPr>
          <w:rFonts w:ascii="HG丸ｺﾞｼｯｸM-PRO" w:eastAsia="HG丸ｺﾞｼｯｸM-PRO" w:hAnsi="HG丸ｺﾞｼｯｸM-PRO" w:hint="eastAsia"/>
        </w:rPr>
      </w:pPr>
      <w:r w:rsidRPr="008366DB">
        <w:rPr>
          <w:rFonts w:ascii="HG丸ｺﾞｼｯｸM-PRO" w:eastAsia="HG丸ｺﾞｼｯｸM-PRO" w:hAnsi="HG丸ｺﾞｼｯｸM-PRO" w:hint="eastAsia"/>
        </w:rPr>
        <w:t xml:space="preserve">TEL 042-724-8616　</w:t>
      </w:r>
      <w:r w:rsidR="008366DB">
        <w:rPr>
          <w:rFonts w:ascii="HG丸ｺﾞｼｯｸM-PRO" w:eastAsia="HG丸ｺﾞｼｯｸM-PRO" w:hAnsi="HG丸ｺﾞｼｯｸM-PRO" w:hint="eastAsia"/>
        </w:rPr>
        <w:t>FAX 042-724-7996</w:t>
      </w:r>
    </w:p>
    <w:p w:rsidR="00C431B6" w:rsidRDefault="008366DB" w:rsidP="008366DB">
      <w:pPr>
        <w:ind w:firstLineChars="218" w:firstLine="523"/>
        <w:rPr>
          <w:rFonts w:ascii="HG丸ｺﾞｼｯｸM-PRO" w:eastAsia="HG丸ｺﾞｼｯｸM-PRO" w:hAnsi="HG丸ｺﾞｼｯｸM-PRO"/>
        </w:rPr>
      </w:pPr>
      <w:hyperlink r:id="rId8" w:history="1">
        <w:r w:rsidRPr="00C74003">
          <w:rPr>
            <w:rStyle w:val="a9"/>
            <w:rFonts w:ascii="HG丸ｺﾞｼｯｸM-PRO" w:eastAsia="HG丸ｺﾞｼｯｸM-PRO" w:hAnsi="HG丸ｺﾞｼｯｸM-PRO" w:hint="eastAsia"/>
          </w:rPr>
          <w:t>Email//</w:t>
        </w:r>
        <w:r w:rsidRPr="00C74003">
          <w:rPr>
            <w:rStyle w:val="a9"/>
            <w:rFonts w:ascii="HG丸ｺﾞｼｯｸM-PRO" w:eastAsia="HG丸ｺﾞｼｯｸM-PRO" w:hAnsi="HG丸ｺﾞｼｯｸM-PRO"/>
          </w:rPr>
          <w:t>mhn-machidaya@mbr.nifty.com</w:t>
        </w:r>
      </w:hyperlink>
      <w:r>
        <w:rPr>
          <w:rFonts w:ascii="HG丸ｺﾞｼｯｸM-PRO" w:eastAsia="HG丸ｺﾞｼｯｸM-PRO" w:hAnsi="HG丸ｺﾞｼｯｸM-PRO" w:hint="eastAsia"/>
        </w:rPr>
        <w:t xml:space="preserve">　　　　　　　</w:t>
      </w:r>
      <w:r w:rsidR="00226F5D">
        <w:rPr>
          <w:rFonts w:ascii="HG丸ｺﾞｼｯｸM-PRO" w:eastAsia="HG丸ｺﾞｼｯｸM-PRO" w:hAnsi="HG丸ｺﾞｼｯｸM-PRO" w:hint="eastAsia"/>
        </w:rPr>
        <w:t xml:space="preserve">　　</w:t>
      </w:r>
      <w:r w:rsidR="00C431B6" w:rsidRPr="008366DB">
        <w:rPr>
          <w:rFonts w:ascii="HG丸ｺﾞｼｯｸM-PRO" w:eastAsia="HG丸ｺﾞｼｯｸM-PRO" w:hAnsi="HG丸ｺﾞｼｯｸM-PRO" w:hint="eastAsia"/>
        </w:rPr>
        <w:t>担当:</w:t>
      </w:r>
      <w:r w:rsidR="00E87786">
        <w:rPr>
          <w:rFonts w:ascii="HG丸ｺﾞｼｯｸM-PRO" w:eastAsia="HG丸ｺﾞｼｯｸM-PRO" w:hAnsi="HG丸ｺﾞｼｯｸM-PRO" w:hint="eastAsia"/>
        </w:rPr>
        <w:t>松原</w:t>
      </w:r>
      <w:r w:rsidRPr="008366DB">
        <w:rPr>
          <w:rFonts w:ascii="HG丸ｺﾞｼｯｸM-PRO" w:eastAsia="HG丸ｺﾞｼｯｸM-PRO" w:hAnsi="HG丸ｺﾞｼｯｸM-PRO" w:hint="eastAsia"/>
        </w:rPr>
        <w:t>・吉野</w:t>
      </w:r>
      <w:r w:rsidR="00FA2DC9">
        <w:rPr>
          <w:rFonts w:ascii="HG丸ｺﾞｼｯｸM-PRO" w:eastAsia="HG丸ｺﾞｼｯｸM-PRO" w:hAnsi="HG丸ｺﾞｼｯｸM-PRO" w:hint="eastAsia"/>
        </w:rPr>
        <w:t>・福島</w:t>
      </w:r>
    </w:p>
    <w:bookmarkEnd w:id="0"/>
    <w:p w:rsidR="002D6AD0" w:rsidRDefault="00E67298" w:rsidP="00F4471B">
      <w:pPr>
        <w:ind w:firstLineChars="218" w:firstLine="523"/>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314325</wp:posOffset>
                </wp:positionH>
                <wp:positionV relativeFrom="paragraph">
                  <wp:posOffset>107315</wp:posOffset>
                </wp:positionV>
                <wp:extent cx="6433820" cy="1795780"/>
                <wp:effectExtent l="0"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79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138" w:rsidRDefault="00E67298">
                            <w:r>
                              <w:rPr>
                                <w:noProof/>
                              </w:rPr>
                              <w:drawing>
                                <wp:inline distT="0" distB="0" distL="0" distR="0">
                                  <wp:extent cx="6286500" cy="1752600"/>
                                  <wp:effectExtent l="0" t="0" r="0" b="0"/>
                                  <wp:docPr id="2" name="図 2" descr="illust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19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17526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4.75pt;margin-top:8.45pt;width:506.6pt;height:14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" stroked="f">
                <v:textbox style="mso-fit-shape-to-text:t" inset="5.85pt,.7pt,5.85pt,.7pt">
                  <w:txbxContent>
                    <w:p w:rsidR="00096138" w:rsidRDefault="00E67298">
                      <w:r>
                        <w:rPr>
                          <w:noProof/>
                        </w:rPr>
                        <w:drawing>
                          <wp:inline distT="0" distB="0" distL="0" distR="0">
                            <wp:extent cx="6286500" cy="1752600"/>
                            <wp:effectExtent l="0" t="0" r="0" b="0"/>
                            <wp:docPr id="2" name="図 2" descr="illust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19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1752600"/>
                                    </a:xfrm>
                                    <a:prstGeom prst="rect">
                                      <a:avLst/>
                                    </a:prstGeom>
                                    <a:noFill/>
                                    <a:ln>
                                      <a:noFill/>
                                    </a:ln>
                                  </pic:spPr>
                                </pic:pic>
                              </a:graphicData>
                            </a:graphic>
                          </wp:inline>
                        </w:drawing>
                      </w:r>
                    </w:p>
                  </w:txbxContent>
                </v:textbox>
              </v:shape>
            </w:pict>
          </mc:Fallback>
        </mc:AlternateContent>
      </w:r>
    </w:p>
    <w:p w:rsidR="00262F6A" w:rsidRDefault="00262F6A" w:rsidP="00F4471B">
      <w:pPr>
        <w:ind w:firstLineChars="218" w:firstLine="523"/>
        <w:rPr>
          <w:noProof/>
        </w:rPr>
      </w:pPr>
    </w:p>
    <w:p w:rsidR="00262F6A" w:rsidRDefault="00262F6A" w:rsidP="00F4471B">
      <w:pPr>
        <w:ind w:firstLineChars="218" w:firstLine="523"/>
        <w:rPr>
          <w:noProof/>
        </w:rPr>
      </w:pPr>
    </w:p>
    <w:p w:rsidR="00262F6A" w:rsidRDefault="00262F6A" w:rsidP="00F4471B">
      <w:pPr>
        <w:ind w:firstLineChars="218" w:firstLine="523"/>
        <w:rPr>
          <w:noProof/>
        </w:rPr>
      </w:pPr>
    </w:p>
    <w:p w:rsidR="00262F6A" w:rsidRDefault="00262F6A" w:rsidP="00F4471B">
      <w:pPr>
        <w:ind w:firstLineChars="218" w:firstLine="523"/>
        <w:rPr>
          <w:noProof/>
        </w:rPr>
      </w:pPr>
    </w:p>
    <w:p w:rsidR="00262F6A" w:rsidRDefault="00262F6A" w:rsidP="00F4471B">
      <w:pPr>
        <w:ind w:firstLineChars="218" w:firstLine="523"/>
        <w:rPr>
          <w:rFonts w:hint="eastAsia"/>
          <w:noProof/>
        </w:rPr>
      </w:pPr>
    </w:p>
    <w:p w:rsidR="002D6AD0" w:rsidRDefault="009C6EF3" w:rsidP="009C6EF3">
      <w:pPr>
        <w:jc w:val="center"/>
        <w:rPr>
          <w:rFonts w:ascii="HGP創英角ﾎﾟｯﾌﾟ体" w:eastAsia="HGP創英角ﾎﾟｯﾌﾟ体" w:hAnsi="HGP創英角ﾎﾟｯﾌﾟ体"/>
          <w:noProof/>
          <w:sz w:val="40"/>
        </w:rPr>
      </w:pPr>
      <w:r w:rsidRPr="009C6EF3">
        <w:rPr>
          <w:rFonts w:ascii="HGP創英角ﾎﾟｯﾌﾟ体" w:eastAsia="HGP創英角ﾎﾟｯﾌﾟ体" w:hAnsi="HGP創英角ﾎﾟｯﾌﾟ体"/>
          <w:noProof/>
          <w:sz w:val="40"/>
        </w:rPr>
        <w:t>★会場案内★</w:t>
      </w:r>
    </w:p>
    <w:p w:rsidR="00D21FAF" w:rsidRDefault="00D21FAF" w:rsidP="00D21FAF">
      <w:pPr>
        <w:jc w:val="center"/>
        <w:rPr>
          <w:rFonts w:ascii="ＭＳ ゴシック" w:eastAsia="ＭＳ ゴシック" w:hAnsi="ＭＳ ゴシック" w:hint="eastAsia"/>
          <w:sz w:val="22"/>
          <w:szCs w:val="22"/>
        </w:rPr>
      </w:pPr>
    </w:p>
    <w:p w:rsidR="00D21FAF" w:rsidRDefault="00D21FAF" w:rsidP="00D21FAF">
      <w:pPr>
        <w:spacing w:line="680" w:lineRule="exact"/>
        <w:jc w:val="center"/>
        <w:rPr>
          <w:rFonts w:ascii="HGP創英角ﾎﾟｯﾌﾟ体" w:eastAsia="HGP創英角ﾎﾟｯﾌﾟ体" w:hint="eastAsia"/>
          <w:b/>
          <w:sz w:val="48"/>
          <w:szCs w:val="40"/>
        </w:rPr>
      </w:pPr>
      <w:r>
        <w:rPr>
          <w:rFonts w:ascii="HGP創英角ﾎﾟｯﾌﾟ体" w:eastAsia="HGP創英角ﾎﾟｯﾌﾟ体" w:hint="eastAsia"/>
          <w:b/>
          <w:sz w:val="48"/>
          <w:szCs w:val="40"/>
        </w:rPr>
        <w:t>町田市民文学館</w:t>
      </w:r>
    </w:p>
    <w:p w:rsidR="00D21FAF" w:rsidRDefault="00D21FAF" w:rsidP="00D21FAF">
      <w:pPr>
        <w:spacing w:line="680" w:lineRule="exact"/>
        <w:jc w:val="center"/>
        <w:rPr>
          <w:rFonts w:ascii="HGP創英角ﾎﾟｯﾌﾟ体" w:eastAsia="HGP創英角ﾎﾟｯﾌﾟ体" w:hint="eastAsia"/>
          <w:b/>
          <w:sz w:val="48"/>
          <w:szCs w:val="40"/>
        </w:rPr>
      </w:pPr>
      <w:r>
        <w:rPr>
          <w:rFonts w:eastAsia="HGP創英角ﾎﾟｯﾌﾟ体" w:hint="eastAsia"/>
          <w:b/>
          <w:sz w:val="48"/>
          <w:szCs w:val="40"/>
        </w:rPr>
        <w:t>————</w:t>
      </w:r>
      <w:r>
        <w:rPr>
          <w:rFonts w:ascii="HGP創英角ﾎﾟｯﾌﾟ体" w:eastAsia="HGP創英角ﾎﾟｯﾌﾟ体" w:hint="eastAsia"/>
          <w:b/>
          <w:sz w:val="48"/>
          <w:szCs w:val="40"/>
        </w:rPr>
        <w:t xml:space="preserve"> ことばらんど　案内図　</w:t>
      </w:r>
      <w:r>
        <w:rPr>
          <w:rFonts w:eastAsia="HGP創英角ﾎﾟｯﾌﾟ体" w:hint="eastAsia"/>
          <w:b/>
          <w:sz w:val="48"/>
          <w:szCs w:val="40"/>
        </w:rPr>
        <w:t>—————</w:t>
      </w:r>
    </w:p>
    <w:p w:rsidR="00D21FAF" w:rsidRDefault="00E67298" w:rsidP="00D21FAF">
      <w:pPr>
        <w:ind w:firstLineChars="118" w:firstLine="283"/>
        <w:rPr>
          <w:rFonts w:ascii="ＭＳ ゴシック" w:eastAsia="ＭＳ ゴシック" w:hAnsi="ＭＳ ゴシック" w:hint="eastAsia"/>
          <w:sz w:val="22"/>
          <w:szCs w:val="22"/>
        </w:rPr>
      </w:pPr>
      <w:r>
        <w:rPr>
          <w:rFonts w:hint="eastAsia"/>
          <w:noProof/>
        </w:rPr>
        <w:drawing>
          <wp:anchor distT="0" distB="0" distL="114300" distR="114300" simplePos="0" relativeHeight="251658240" behindDoc="0" locked="0" layoutInCell="1" allowOverlap="1">
            <wp:simplePos x="0" y="0"/>
            <wp:positionH relativeFrom="column">
              <wp:posOffset>257810</wp:posOffset>
            </wp:positionH>
            <wp:positionV relativeFrom="paragraph">
              <wp:posOffset>330200</wp:posOffset>
            </wp:positionV>
            <wp:extent cx="6057265" cy="4921885"/>
            <wp:effectExtent l="0" t="0" r="0" b="0"/>
            <wp:wrapNone/>
            <wp:docPr id="7" name="図 7" descr="ti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zu"/>
                    <pic:cNvPicPr>
                      <a:picLocks noChangeAspect="1" noChangeArrowheads="1"/>
                    </pic:cNvPicPr>
                  </pic:nvPicPr>
                  <pic:blipFill>
                    <a:blip r:embed="rId10">
                      <a:lum contrast="-6000"/>
                      <a:grayscl/>
                      <a:extLst>
                        <a:ext uri="{28A0092B-C50C-407E-A947-70E740481C1C}">
                          <a14:useLocalDpi xmlns:a14="http://schemas.microsoft.com/office/drawing/2010/main" val="0"/>
                        </a:ext>
                      </a:extLst>
                    </a:blip>
                    <a:srcRect/>
                    <a:stretch>
                      <a:fillRect/>
                    </a:stretch>
                  </pic:blipFill>
                  <pic:spPr bwMode="auto">
                    <a:xfrm>
                      <a:off x="0" y="0"/>
                      <a:ext cx="6057265" cy="492188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3600450</wp:posOffset>
                </wp:positionH>
                <wp:positionV relativeFrom="paragraph">
                  <wp:posOffset>3667125</wp:posOffset>
                </wp:positionV>
                <wp:extent cx="485775" cy="238125"/>
                <wp:effectExtent l="9525" t="12700"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D8D8D8"/>
                        </a:solidFill>
                        <a:ln w="9525">
                          <a:solidFill>
                            <a:srgbClr val="000000"/>
                          </a:solidFill>
                          <a:miter lim="800000"/>
                          <a:headEnd/>
                          <a:tailEnd/>
                        </a:ln>
                      </wps:spPr>
                      <wps:txbx>
                        <w:txbxContent>
                          <w:p w:rsidR="00D21FAF" w:rsidRDefault="00D21FAF" w:rsidP="00D21FAF">
                            <w:r>
                              <w:rPr>
                                <w:rFonts w:ascii="HGP創英角ｺﾞｼｯｸUB" w:eastAsia="HGP創英角ｺﾞｼｯｸUB" w:hAnsi="HGP創英角ｺﾞｼｯｸUB" w:hint="eastAsia"/>
                                <w:sz w:val="16"/>
                                <w:szCs w:val="16"/>
                              </w:rPr>
                              <w:t>ミー</w:t>
                            </w:r>
                            <w:r>
                              <w:rPr>
                                <w:rFonts w:ascii="HGPｺﾞｼｯｸE" w:eastAsia="HGPｺﾞｼｯｸE" w:hAnsi="HGPｺﾞｼｯｸE" w:hint="eastAsia"/>
                                <w:sz w:val="16"/>
                                <w:szCs w:val="16"/>
                              </w:rPr>
                              <w:t>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3.5pt;margin-top:288.75pt;width:38.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" fillcolor="#d8d8d8">
                <v:textbox inset="5.85pt,.7pt,5.85pt,.7pt">
                  <w:txbxContent>
                    <w:p w:rsidR="00D21FAF" w:rsidRDefault="00D21FAF" w:rsidP="00D21FAF">
                      <w:r>
                        <w:rPr>
                          <w:rFonts w:ascii="HGP創英角ｺﾞｼｯｸUB" w:eastAsia="HGP創英角ｺﾞｼｯｸUB" w:hAnsi="HGP創英角ｺﾞｼｯｸUB" w:hint="eastAsia"/>
                          <w:sz w:val="16"/>
                          <w:szCs w:val="16"/>
                        </w:rPr>
                        <w:t>ミー</w:t>
                      </w:r>
                      <w:r>
                        <w:rPr>
                          <w:rFonts w:ascii="HGPｺﾞｼｯｸE" w:eastAsia="HGPｺﾞｼｯｸE" w:hAnsi="HGPｺﾞｼｯｸE" w:hint="eastAsia"/>
                          <w:sz w:val="16"/>
                          <w:szCs w:val="16"/>
                        </w:rPr>
                        <w:t>ナ</w:t>
                      </w:r>
                    </w:p>
                  </w:txbxContent>
                </v:textbox>
              </v:shape>
            </w:pict>
          </mc:Fallback>
        </mc:AlternateContent>
      </w: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ind w:firstLineChars="118" w:firstLine="260"/>
        <w:rPr>
          <w:rFonts w:ascii="ＭＳ ゴシック" w:eastAsia="ＭＳ ゴシック" w:hAnsi="ＭＳ ゴシック" w:hint="eastAsia"/>
          <w:sz w:val="22"/>
          <w:szCs w:val="22"/>
        </w:rPr>
      </w:pPr>
    </w:p>
    <w:p w:rsidR="00D21FAF" w:rsidRDefault="00D21FAF" w:rsidP="00D21FAF">
      <w:pPr>
        <w:numPr>
          <w:ilvl w:val="0"/>
          <w:numId w:val="1"/>
        </w:numPr>
        <w:pBdr>
          <w:left w:val="single" w:sz="36" w:space="8" w:color="2E6699"/>
          <w:bottom w:val="single" w:sz="6" w:space="2" w:color="CCCCCC"/>
        </w:pBdr>
        <w:shd w:val="clear" w:color="auto" w:fill="FFFFFF"/>
        <w:spacing w:before="100" w:beforeAutospacing="1" w:after="75"/>
        <w:ind w:left="1440"/>
        <w:outlineLvl w:val="1"/>
        <w:rPr>
          <w:rFonts w:ascii="ＭＳ Ｐゴシック" w:eastAsia="ＭＳ Ｐゴシック" w:hAnsi="ＭＳ Ｐゴシック" w:cs="ＭＳ Ｐゴシック" w:hint="eastAsia"/>
          <w:b/>
          <w:bCs/>
          <w:color w:val="434343"/>
          <w:kern w:val="36"/>
          <w:sz w:val="32"/>
          <w:szCs w:val="32"/>
        </w:rPr>
      </w:pPr>
      <w:r>
        <w:rPr>
          <w:rFonts w:ascii="ＭＳ Ｐゴシック" w:eastAsia="ＭＳ Ｐゴシック" w:hAnsi="ＭＳ Ｐゴシック" w:cs="ＭＳ Ｐゴシック" w:hint="eastAsia"/>
          <w:b/>
          <w:bCs/>
          <w:color w:val="434343"/>
          <w:kern w:val="36"/>
          <w:sz w:val="32"/>
          <w:szCs w:val="32"/>
        </w:rPr>
        <w:t>町田市民文学館 ことばらんど</w:t>
      </w:r>
    </w:p>
    <w:p w:rsidR="00D21FAF" w:rsidRDefault="00D21FAF" w:rsidP="00D21FAF">
      <w:pPr>
        <w:numPr>
          <w:ilvl w:val="0"/>
          <w:numId w:val="1"/>
        </w:numPr>
        <w:shd w:val="clear" w:color="auto" w:fill="FFFFFF"/>
        <w:spacing w:before="100" w:beforeAutospacing="1" w:after="100" w:afterAutospacing="1"/>
        <w:ind w:left="225" w:right="450"/>
        <w:rPr>
          <w:rFonts w:ascii="ＭＳ Ｐゴシック" w:eastAsia="ＭＳ Ｐゴシック" w:hAnsi="ＭＳ Ｐゴシック" w:cs="ＭＳ Ｐゴシック" w:hint="eastAsia"/>
          <w:color w:val="434343"/>
          <w:sz w:val="32"/>
          <w:szCs w:val="32"/>
        </w:rPr>
      </w:pPr>
      <w:r>
        <w:rPr>
          <w:rFonts w:ascii="ＭＳ Ｐゴシック" w:eastAsia="ＭＳ Ｐゴシック" w:hAnsi="ＭＳ Ｐゴシック" w:cs="ＭＳ Ｐゴシック" w:hint="eastAsia"/>
          <w:color w:val="434343"/>
          <w:sz w:val="32"/>
          <w:szCs w:val="32"/>
        </w:rPr>
        <w:t>所在地：〒194-0013東京都町田市原町田4丁目16番17号</w:t>
      </w:r>
    </w:p>
    <w:p w:rsidR="00D21FAF" w:rsidRPr="00271DBF" w:rsidRDefault="00D21FAF" w:rsidP="00D21FAF">
      <w:pPr>
        <w:numPr>
          <w:ilvl w:val="0"/>
          <w:numId w:val="1"/>
        </w:numPr>
        <w:shd w:val="clear" w:color="auto" w:fill="FFFFFF"/>
        <w:spacing w:before="100" w:beforeAutospacing="1" w:after="100" w:afterAutospacing="1"/>
        <w:ind w:left="225" w:right="450"/>
        <w:rPr>
          <w:rFonts w:ascii="ＭＳ Ｐゴシック" w:eastAsia="ＭＳ Ｐゴシック" w:hAnsi="ＭＳ Ｐゴシック" w:cs="ＭＳ Ｐゴシック"/>
          <w:color w:val="434343"/>
          <w:kern w:val="2"/>
          <w:sz w:val="32"/>
          <w:szCs w:val="32"/>
        </w:rPr>
      </w:pPr>
      <w:r>
        <w:rPr>
          <w:rFonts w:ascii="ＭＳ Ｐゴシック" w:eastAsia="ＭＳ Ｐゴシック" w:hAnsi="ＭＳ Ｐゴシック" w:cs="ＭＳ Ｐゴシック" w:hint="eastAsia"/>
          <w:color w:val="434343"/>
          <w:sz w:val="32"/>
          <w:szCs w:val="32"/>
        </w:rPr>
        <w:t>電話：042-739-3420</w:t>
      </w:r>
    </w:p>
    <w:p w:rsidR="00D21FAF" w:rsidRDefault="00F32F58" w:rsidP="00271DBF">
      <w:pPr>
        <w:spacing w:line="0" w:lineRule="atLeast"/>
        <w:rPr>
          <w:rFonts w:ascii="HGP創英角ﾎﾟｯﾌﾟ体" w:eastAsia="HGP創英角ﾎﾟｯﾌﾟ体" w:hAnsi="HGP創英角ﾎﾟｯﾌﾟ体"/>
          <w:noProof/>
          <w:sz w:val="40"/>
        </w:rPr>
      </w:pPr>
      <w:r>
        <w:rPr>
          <w:rFonts w:ascii="BIZ UDPゴシック" w:eastAsia="BIZ UDPゴシック" w:hAnsi="BIZ UDPゴシック" w:hint="eastAsia"/>
          <w:color w:val="FF0000"/>
          <w:sz w:val="28"/>
          <w:szCs w:val="28"/>
        </w:rPr>
        <w:t>・</w:t>
      </w:r>
      <w:r>
        <w:rPr>
          <w:rFonts w:ascii="BIZ UDPゴシック" w:eastAsia="BIZ UDPゴシック" w:hAnsi="BIZ UDPゴシック"/>
          <w:color w:val="FF0000"/>
          <w:sz w:val="28"/>
          <w:szCs w:val="28"/>
        </w:rPr>
        <w:t>開催日当日</w:t>
      </w:r>
      <w:r w:rsidRPr="002A478C">
        <w:rPr>
          <w:rFonts w:ascii="BIZ UDPゴシック" w:eastAsia="BIZ UDPゴシック" w:hAnsi="BIZ UDPゴシック" w:hint="eastAsia"/>
          <w:color w:val="FF0000"/>
          <w:sz w:val="28"/>
          <w:szCs w:val="28"/>
        </w:rPr>
        <w:t>のお</w:t>
      </w:r>
      <w:r>
        <w:rPr>
          <w:rFonts w:ascii="BIZ UDPゴシック" w:eastAsia="BIZ UDPゴシック" w:hAnsi="BIZ UDPゴシック"/>
          <w:color w:val="FF0000"/>
          <w:sz w:val="28"/>
          <w:szCs w:val="28"/>
        </w:rPr>
        <w:t>問い合わせ先</w:t>
      </w:r>
      <w:r>
        <w:rPr>
          <w:rFonts w:ascii="BIZ UDPゴシック" w:eastAsia="BIZ UDPゴシック" w:hAnsi="BIZ UDPゴシック" w:hint="eastAsia"/>
          <w:color w:val="FF0000"/>
          <w:sz w:val="28"/>
          <w:szCs w:val="28"/>
        </w:rPr>
        <w:t>は、こちら⇒</w:t>
      </w:r>
      <w:r w:rsidRPr="002A478C">
        <w:rPr>
          <w:rFonts w:ascii="BIZ UDPゴシック" w:eastAsia="BIZ UDPゴシック" w:hAnsi="BIZ UDPゴシック"/>
          <w:color w:val="FF0000"/>
          <w:sz w:val="28"/>
          <w:szCs w:val="28"/>
        </w:rPr>
        <w:t>080-8843-5032</w:t>
      </w:r>
      <w:r w:rsidR="00271DBF" w:rsidRPr="002A478C">
        <w:rPr>
          <w:rFonts w:ascii="BIZ UDPゴシック" w:eastAsia="BIZ UDPゴシック" w:hAnsi="BIZ UDPゴシック" w:hint="eastAsia"/>
          <w:color w:val="FF0000"/>
          <w:sz w:val="28"/>
          <w:szCs w:val="28"/>
        </w:rPr>
        <w:t xml:space="preserve">　</w:t>
      </w:r>
      <w:r w:rsidRPr="002A478C">
        <w:rPr>
          <w:rFonts w:ascii="BIZ UDPゴシック" w:eastAsia="BIZ UDPゴシック" w:hAnsi="BIZ UDPゴシック" w:hint="eastAsia"/>
          <w:b/>
          <w:bCs/>
          <w:color w:val="FF0000"/>
          <w:sz w:val="28"/>
          <w:szCs w:val="28"/>
        </w:rPr>
        <w:t>（</w:t>
      </w:r>
      <w:r w:rsidRPr="002A478C">
        <w:rPr>
          <w:rFonts w:ascii="BIZ UDPゴシック" w:eastAsia="BIZ UDPゴシック" w:hAnsi="BIZ UDPゴシック"/>
          <w:b/>
          <w:bCs/>
          <w:color w:val="FF0000"/>
          <w:sz w:val="28"/>
          <w:szCs w:val="28"/>
        </w:rPr>
        <w:t>IL</w:t>
      </w:r>
      <w:r>
        <w:rPr>
          <w:rFonts w:ascii="BIZ UDPゴシック" w:eastAsia="BIZ UDPゴシック" w:hAnsi="BIZ UDPゴシック" w:hint="eastAsia"/>
          <w:b/>
          <w:bCs/>
          <w:color w:val="FF0000"/>
          <w:sz w:val="28"/>
          <w:szCs w:val="28"/>
        </w:rPr>
        <w:t>部門携帯）</w:t>
      </w:r>
    </w:p>
    <w:sectPr w:rsidR="00D21FAF" w:rsidSect="00170EF1">
      <w:pgSz w:w="11900" w:h="16840" w:code="9"/>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6DE" w:rsidRDefault="008836DE" w:rsidP="00C431B6">
      <w:r>
        <w:separator/>
      </w:r>
    </w:p>
  </w:endnote>
  <w:endnote w:type="continuationSeparator" w:id="0">
    <w:p w:rsidR="008836DE" w:rsidRDefault="008836DE" w:rsidP="00C4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6DE" w:rsidRDefault="008836DE" w:rsidP="00C431B6">
      <w:r>
        <w:separator/>
      </w:r>
    </w:p>
  </w:footnote>
  <w:footnote w:type="continuationSeparator" w:id="0">
    <w:p w:rsidR="008836DE" w:rsidRDefault="008836DE" w:rsidP="00C431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27D0D"/>
    <w:multiLevelType w:val="multilevel"/>
    <w:tmpl w:val="23A83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E3"/>
    <w:rsid w:val="00026743"/>
    <w:rsid w:val="000330D1"/>
    <w:rsid w:val="0004099B"/>
    <w:rsid w:val="00070943"/>
    <w:rsid w:val="00077B29"/>
    <w:rsid w:val="00087AF1"/>
    <w:rsid w:val="00096138"/>
    <w:rsid w:val="000A6FAB"/>
    <w:rsid w:val="000C7092"/>
    <w:rsid w:val="000D13E4"/>
    <w:rsid w:val="000E0FEB"/>
    <w:rsid w:val="000F02EA"/>
    <w:rsid w:val="00125E9D"/>
    <w:rsid w:val="00126385"/>
    <w:rsid w:val="00161855"/>
    <w:rsid w:val="001668BE"/>
    <w:rsid w:val="00170EF1"/>
    <w:rsid w:val="00186A01"/>
    <w:rsid w:val="001A5C40"/>
    <w:rsid w:val="001B6A1A"/>
    <w:rsid w:val="001C3E9C"/>
    <w:rsid w:val="001F2365"/>
    <w:rsid w:val="001F4042"/>
    <w:rsid w:val="00226F5D"/>
    <w:rsid w:val="00231A2F"/>
    <w:rsid w:val="00236A3D"/>
    <w:rsid w:val="002407EA"/>
    <w:rsid w:val="00260AF0"/>
    <w:rsid w:val="00262F6A"/>
    <w:rsid w:val="002649DE"/>
    <w:rsid w:val="002708A5"/>
    <w:rsid w:val="00271DBF"/>
    <w:rsid w:val="00272B2F"/>
    <w:rsid w:val="00287E7F"/>
    <w:rsid w:val="00292677"/>
    <w:rsid w:val="002A1E9C"/>
    <w:rsid w:val="002B149B"/>
    <w:rsid w:val="002B6E85"/>
    <w:rsid w:val="002C6FC0"/>
    <w:rsid w:val="002D351A"/>
    <w:rsid w:val="002D6AD0"/>
    <w:rsid w:val="002E77C2"/>
    <w:rsid w:val="003746C9"/>
    <w:rsid w:val="00376578"/>
    <w:rsid w:val="0038672E"/>
    <w:rsid w:val="0039149B"/>
    <w:rsid w:val="00396B45"/>
    <w:rsid w:val="003D3FC0"/>
    <w:rsid w:val="003E1DC1"/>
    <w:rsid w:val="003E65EF"/>
    <w:rsid w:val="003E7E51"/>
    <w:rsid w:val="004006C4"/>
    <w:rsid w:val="0040313D"/>
    <w:rsid w:val="00403600"/>
    <w:rsid w:val="0041352E"/>
    <w:rsid w:val="00413875"/>
    <w:rsid w:val="00413F25"/>
    <w:rsid w:val="0043314E"/>
    <w:rsid w:val="00453558"/>
    <w:rsid w:val="004B0256"/>
    <w:rsid w:val="004B5145"/>
    <w:rsid w:val="004C0387"/>
    <w:rsid w:val="004D12B8"/>
    <w:rsid w:val="004D13E4"/>
    <w:rsid w:val="004D42F1"/>
    <w:rsid w:val="004E1DBA"/>
    <w:rsid w:val="004E7490"/>
    <w:rsid w:val="004F108D"/>
    <w:rsid w:val="0051686F"/>
    <w:rsid w:val="00535F15"/>
    <w:rsid w:val="00545986"/>
    <w:rsid w:val="00576285"/>
    <w:rsid w:val="005853E5"/>
    <w:rsid w:val="005A4EDB"/>
    <w:rsid w:val="005D4E02"/>
    <w:rsid w:val="005F763D"/>
    <w:rsid w:val="00601ACF"/>
    <w:rsid w:val="00602015"/>
    <w:rsid w:val="00614E1C"/>
    <w:rsid w:val="006350E6"/>
    <w:rsid w:val="00646F09"/>
    <w:rsid w:val="0067191F"/>
    <w:rsid w:val="00672185"/>
    <w:rsid w:val="00672CCE"/>
    <w:rsid w:val="00674BC3"/>
    <w:rsid w:val="00675B3C"/>
    <w:rsid w:val="006B1A37"/>
    <w:rsid w:val="006B661D"/>
    <w:rsid w:val="006C0C62"/>
    <w:rsid w:val="006C4537"/>
    <w:rsid w:val="006C4C15"/>
    <w:rsid w:val="006F0085"/>
    <w:rsid w:val="006F042E"/>
    <w:rsid w:val="006F36C8"/>
    <w:rsid w:val="006F5CF7"/>
    <w:rsid w:val="00701E14"/>
    <w:rsid w:val="007173E7"/>
    <w:rsid w:val="0074168C"/>
    <w:rsid w:val="00765038"/>
    <w:rsid w:val="007A0F94"/>
    <w:rsid w:val="007B48F2"/>
    <w:rsid w:val="00804D7F"/>
    <w:rsid w:val="008134B2"/>
    <w:rsid w:val="00821D7C"/>
    <w:rsid w:val="008366DB"/>
    <w:rsid w:val="008419E1"/>
    <w:rsid w:val="008420F1"/>
    <w:rsid w:val="008836DE"/>
    <w:rsid w:val="008A1705"/>
    <w:rsid w:val="008D6377"/>
    <w:rsid w:val="00903B92"/>
    <w:rsid w:val="00911344"/>
    <w:rsid w:val="009216AD"/>
    <w:rsid w:val="00923706"/>
    <w:rsid w:val="009334B0"/>
    <w:rsid w:val="009627A7"/>
    <w:rsid w:val="00965F8F"/>
    <w:rsid w:val="00966525"/>
    <w:rsid w:val="009A2BD7"/>
    <w:rsid w:val="009C6EF3"/>
    <w:rsid w:val="009F3B14"/>
    <w:rsid w:val="00A0791E"/>
    <w:rsid w:val="00A07BB7"/>
    <w:rsid w:val="00A11897"/>
    <w:rsid w:val="00A35A38"/>
    <w:rsid w:val="00A44E2E"/>
    <w:rsid w:val="00A46239"/>
    <w:rsid w:val="00A52F4E"/>
    <w:rsid w:val="00A6738B"/>
    <w:rsid w:val="00A716CA"/>
    <w:rsid w:val="00A80124"/>
    <w:rsid w:val="00A838EB"/>
    <w:rsid w:val="00A87480"/>
    <w:rsid w:val="00AC6CB0"/>
    <w:rsid w:val="00AC703A"/>
    <w:rsid w:val="00AD301B"/>
    <w:rsid w:val="00AD7A35"/>
    <w:rsid w:val="00AE441C"/>
    <w:rsid w:val="00AF2480"/>
    <w:rsid w:val="00B52426"/>
    <w:rsid w:val="00B7338D"/>
    <w:rsid w:val="00B77501"/>
    <w:rsid w:val="00BC1740"/>
    <w:rsid w:val="00C200EF"/>
    <w:rsid w:val="00C24CA7"/>
    <w:rsid w:val="00C40E4B"/>
    <w:rsid w:val="00C431B6"/>
    <w:rsid w:val="00C455F6"/>
    <w:rsid w:val="00C46DBD"/>
    <w:rsid w:val="00C50298"/>
    <w:rsid w:val="00C53E98"/>
    <w:rsid w:val="00C65B9B"/>
    <w:rsid w:val="00C666B7"/>
    <w:rsid w:val="00C67674"/>
    <w:rsid w:val="00C7543C"/>
    <w:rsid w:val="00CA5989"/>
    <w:rsid w:val="00CC1B7E"/>
    <w:rsid w:val="00CF079C"/>
    <w:rsid w:val="00D054E6"/>
    <w:rsid w:val="00D21FAF"/>
    <w:rsid w:val="00D3262A"/>
    <w:rsid w:val="00D36D43"/>
    <w:rsid w:val="00D57EEF"/>
    <w:rsid w:val="00D850C1"/>
    <w:rsid w:val="00DC1683"/>
    <w:rsid w:val="00DC45BA"/>
    <w:rsid w:val="00DF6496"/>
    <w:rsid w:val="00E13EBD"/>
    <w:rsid w:val="00E35BC9"/>
    <w:rsid w:val="00E54BB9"/>
    <w:rsid w:val="00E67298"/>
    <w:rsid w:val="00E87786"/>
    <w:rsid w:val="00E97257"/>
    <w:rsid w:val="00EB0643"/>
    <w:rsid w:val="00ED493F"/>
    <w:rsid w:val="00EE1123"/>
    <w:rsid w:val="00F002C1"/>
    <w:rsid w:val="00F04113"/>
    <w:rsid w:val="00F048A5"/>
    <w:rsid w:val="00F13277"/>
    <w:rsid w:val="00F30C64"/>
    <w:rsid w:val="00F32F58"/>
    <w:rsid w:val="00F4471B"/>
    <w:rsid w:val="00F516EA"/>
    <w:rsid w:val="00F54E6A"/>
    <w:rsid w:val="00F6598F"/>
    <w:rsid w:val="00F7282F"/>
    <w:rsid w:val="00F76C26"/>
    <w:rsid w:val="00FA0539"/>
    <w:rsid w:val="00FA2DC9"/>
    <w:rsid w:val="00FA73A1"/>
    <w:rsid w:val="00FD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oNotEmbedSmartTags/>
  <w:decimalSymbol w:val="."/>
  <w:listSeparator w:val=","/>
  <w15:chartTrackingRefBased/>
  <w15:docId w15:val="{BB1A6210-076F-4262-9AE6-E09F5464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41C"/>
    <w:rPr>
      <w:sz w:val="24"/>
      <w:szCs w:val="24"/>
    </w:rPr>
  </w:style>
  <w:style w:type="paragraph" w:styleId="1">
    <w:name w:val="heading 1"/>
    <w:basedOn w:val="a"/>
    <w:next w:val="a"/>
    <w:link w:val="10"/>
    <w:uiPriority w:val="9"/>
    <w:qFormat/>
    <w:rsid w:val="00AE441C"/>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AE441C"/>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AE441C"/>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AE441C"/>
    <w:pPr>
      <w:keepNext/>
      <w:spacing w:before="240" w:after="60"/>
      <w:outlineLvl w:val="3"/>
    </w:pPr>
    <w:rPr>
      <w:b/>
      <w:bCs/>
      <w:sz w:val="28"/>
      <w:szCs w:val="28"/>
    </w:rPr>
  </w:style>
  <w:style w:type="paragraph" w:styleId="5">
    <w:name w:val="heading 5"/>
    <w:basedOn w:val="a"/>
    <w:next w:val="a"/>
    <w:link w:val="50"/>
    <w:uiPriority w:val="9"/>
    <w:semiHidden/>
    <w:unhideWhenUsed/>
    <w:qFormat/>
    <w:rsid w:val="00AE441C"/>
    <w:pPr>
      <w:spacing w:before="240" w:after="60"/>
      <w:outlineLvl w:val="4"/>
    </w:pPr>
    <w:rPr>
      <w:b/>
      <w:bCs/>
      <w:i/>
      <w:iCs/>
      <w:sz w:val="26"/>
      <w:szCs w:val="26"/>
    </w:rPr>
  </w:style>
  <w:style w:type="paragraph" w:styleId="6">
    <w:name w:val="heading 6"/>
    <w:basedOn w:val="a"/>
    <w:next w:val="a"/>
    <w:link w:val="60"/>
    <w:uiPriority w:val="9"/>
    <w:semiHidden/>
    <w:unhideWhenUsed/>
    <w:qFormat/>
    <w:rsid w:val="00AE441C"/>
    <w:pPr>
      <w:spacing w:before="240" w:after="60"/>
      <w:outlineLvl w:val="5"/>
    </w:pPr>
    <w:rPr>
      <w:b/>
      <w:bCs/>
      <w:sz w:val="22"/>
      <w:szCs w:val="22"/>
    </w:rPr>
  </w:style>
  <w:style w:type="paragraph" w:styleId="7">
    <w:name w:val="heading 7"/>
    <w:basedOn w:val="a"/>
    <w:next w:val="a"/>
    <w:link w:val="70"/>
    <w:uiPriority w:val="9"/>
    <w:semiHidden/>
    <w:unhideWhenUsed/>
    <w:qFormat/>
    <w:rsid w:val="00AE441C"/>
    <w:pPr>
      <w:spacing w:before="240" w:after="60"/>
      <w:outlineLvl w:val="6"/>
    </w:pPr>
  </w:style>
  <w:style w:type="paragraph" w:styleId="8">
    <w:name w:val="heading 8"/>
    <w:basedOn w:val="a"/>
    <w:next w:val="a"/>
    <w:link w:val="80"/>
    <w:uiPriority w:val="9"/>
    <w:semiHidden/>
    <w:unhideWhenUsed/>
    <w:qFormat/>
    <w:rsid w:val="00AE441C"/>
    <w:pPr>
      <w:spacing w:before="240" w:after="60"/>
      <w:outlineLvl w:val="7"/>
    </w:pPr>
    <w:rPr>
      <w:i/>
      <w:iCs/>
    </w:rPr>
  </w:style>
  <w:style w:type="paragraph" w:styleId="9">
    <w:name w:val="heading 9"/>
    <w:basedOn w:val="a"/>
    <w:next w:val="a"/>
    <w:link w:val="90"/>
    <w:uiPriority w:val="9"/>
    <w:semiHidden/>
    <w:unhideWhenUsed/>
    <w:qFormat/>
    <w:rsid w:val="00AE441C"/>
    <w:pPr>
      <w:spacing w:before="240" w:after="60"/>
      <w:outlineLvl w:val="8"/>
    </w:pPr>
    <w:rPr>
      <w:rFonts w:ascii="Cambria" w:eastAsia="ＭＳ ゴシック"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3801F9"/>
    <w:pPr>
      <w:jc w:val="center"/>
    </w:pPr>
  </w:style>
  <w:style w:type="paragraph" w:styleId="a4">
    <w:name w:val="Closing"/>
    <w:basedOn w:val="a"/>
    <w:rsid w:val="003801F9"/>
    <w:pPr>
      <w:jc w:val="right"/>
    </w:pPr>
  </w:style>
  <w:style w:type="paragraph" w:styleId="a5">
    <w:name w:val="header"/>
    <w:basedOn w:val="a"/>
    <w:link w:val="a6"/>
    <w:uiPriority w:val="99"/>
    <w:unhideWhenUsed/>
    <w:rsid w:val="00242EB9"/>
    <w:pPr>
      <w:tabs>
        <w:tab w:val="center" w:pos="4252"/>
        <w:tab w:val="right" w:pos="8504"/>
      </w:tabs>
      <w:snapToGrid w:val="0"/>
    </w:pPr>
    <w:rPr>
      <w:lang w:val="x-none" w:eastAsia="x-none"/>
    </w:rPr>
  </w:style>
  <w:style w:type="character" w:customStyle="1" w:styleId="a6">
    <w:name w:val="ヘッダー (文字)"/>
    <w:link w:val="a5"/>
    <w:uiPriority w:val="99"/>
    <w:rsid w:val="00242EB9"/>
    <w:rPr>
      <w:kern w:val="2"/>
      <w:sz w:val="24"/>
      <w:szCs w:val="24"/>
    </w:rPr>
  </w:style>
  <w:style w:type="paragraph" w:styleId="a7">
    <w:name w:val="footer"/>
    <w:basedOn w:val="a"/>
    <w:link w:val="a8"/>
    <w:uiPriority w:val="99"/>
    <w:unhideWhenUsed/>
    <w:rsid w:val="00242EB9"/>
    <w:pPr>
      <w:tabs>
        <w:tab w:val="center" w:pos="4252"/>
        <w:tab w:val="right" w:pos="8504"/>
      </w:tabs>
      <w:snapToGrid w:val="0"/>
    </w:pPr>
    <w:rPr>
      <w:lang w:val="x-none" w:eastAsia="x-none"/>
    </w:rPr>
  </w:style>
  <w:style w:type="character" w:customStyle="1" w:styleId="a8">
    <w:name w:val="フッター (文字)"/>
    <w:link w:val="a7"/>
    <w:uiPriority w:val="99"/>
    <w:rsid w:val="00242EB9"/>
    <w:rPr>
      <w:kern w:val="2"/>
      <w:sz w:val="24"/>
      <w:szCs w:val="24"/>
    </w:rPr>
  </w:style>
  <w:style w:type="character" w:styleId="a9">
    <w:name w:val="Hyperlink"/>
    <w:uiPriority w:val="99"/>
    <w:unhideWhenUsed/>
    <w:rsid w:val="008366DB"/>
    <w:rPr>
      <w:color w:val="0000FF"/>
      <w:u w:val="single"/>
    </w:rPr>
  </w:style>
  <w:style w:type="paragraph" w:styleId="aa">
    <w:name w:val="Subtitle"/>
    <w:basedOn w:val="a"/>
    <w:next w:val="a"/>
    <w:link w:val="ab"/>
    <w:uiPriority w:val="11"/>
    <w:qFormat/>
    <w:rsid w:val="00AE441C"/>
    <w:pPr>
      <w:spacing w:after="60"/>
      <w:jc w:val="center"/>
      <w:outlineLvl w:val="1"/>
    </w:pPr>
    <w:rPr>
      <w:rFonts w:ascii="Cambria" w:eastAsia="ＭＳ ゴシック" w:hAnsi="Cambria"/>
    </w:rPr>
  </w:style>
  <w:style w:type="character" w:customStyle="1" w:styleId="ab">
    <w:name w:val="副題 (文字)"/>
    <w:link w:val="aa"/>
    <w:uiPriority w:val="11"/>
    <w:rsid w:val="00AE441C"/>
    <w:rPr>
      <w:rFonts w:ascii="Cambria" w:eastAsia="ＭＳ ゴシック" w:hAnsi="Cambria"/>
      <w:sz w:val="24"/>
      <w:szCs w:val="24"/>
    </w:rPr>
  </w:style>
  <w:style w:type="paragraph" w:styleId="ac">
    <w:name w:val="Balloon Text"/>
    <w:basedOn w:val="a"/>
    <w:link w:val="ad"/>
    <w:uiPriority w:val="99"/>
    <w:semiHidden/>
    <w:unhideWhenUsed/>
    <w:rsid w:val="00170EF1"/>
    <w:rPr>
      <w:rFonts w:ascii="游ゴシック Light" w:eastAsia="游ゴシック Light" w:hAnsi="游ゴシック Light"/>
      <w:sz w:val="18"/>
      <w:szCs w:val="18"/>
    </w:rPr>
  </w:style>
  <w:style w:type="character" w:customStyle="1" w:styleId="ad">
    <w:name w:val="吹き出し (文字)"/>
    <w:link w:val="ac"/>
    <w:uiPriority w:val="99"/>
    <w:semiHidden/>
    <w:rsid w:val="00170EF1"/>
    <w:rPr>
      <w:rFonts w:ascii="游ゴシック Light" w:eastAsia="游ゴシック Light" w:hAnsi="游ゴシック Light" w:cs="Times New Roman"/>
      <w:kern w:val="2"/>
      <w:sz w:val="18"/>
      <w:szCs w:val="18"/>
    </w:rPr>
  </w:style>
  <w:style w:type="character" w:customStyle="1" w:styleId="10">
    <w:name w:val="見出し 1 (文字)"/>
    <w:link w:val="1"/>
    <w:uiPriority w:val="9"/>
    <w:rsid w:val="00AE441C"/>
    <w:rPr>
      <w:rFonts w:ascii="Cambria" w:eastAsia="ＭＳ ゴシック" w:hAnsi="Cambria"/>
      <w:b/>
      <w:bCs/>
      <w:kern w:val="32"/>
      <w:sz w:val="32"/>
      <w:szCs w:val="32"/>
    </w:rPr>
  </w:style>
  <w:style w:type="character" w:customStyle="1" w:styleId="20">
    <w:name w:val="見出し 2 (文字)"/>
    <w:link w:val="2"/>
    <w:uiPriority w:val="9"/>
    <w:semiHidden/>
    <w:rsid w:val="00AE441C"/>
    <w:rPr>
      <w:rFonts w:ascii="Cambria" w:eastAsia="ＭＳ ゴシック" w:hAnsi="Cambria"/>
      <w:b/>
      <w:bCs/>
      <w:i/>
      <w:iCs/>
      <w:sz w:val="28"/>
      <w:szCs w:val="28"/>
    </w:rPr>
  </w:style>
  <w:style w:type="character" w:customStyle="1" w:styleId="30">
    <w:name w:val="見出し 3 (文字)"/>
    <w:link w:val="3"/>
    <w:uiPriority w:val="9"/>
    <w:semiHidden/>
    <w:rsid w:val="00AE441C"/>
    <w:rPr>
      <w:rFonts w:ascii="Cambria" w:eastAsia="ＭＳ ゴシック" w:hAnsi="Cambria"/>
      <w:b/>
      <w:bCs/>
      <w:sz w:val="26"/>
      <w:szCs w:val="26"/>
    </w:rPr>
  </w:style>
  <w:style w:type="character" w:customStyle="1" w:styleId="40">
    <w:name w:val="見出し 4 (文字)"/>
    <w:link w:val="4"/>
    <w:uiPriority w:val="9"/>
    <w:semiHidden/>
    <w:rsid w:val="00AE441C"/>
    <w:rPr>
      <w:b/>
      <w:bCs/>
      <w:sz w:val="28"/>
      <w:szCs w:val="28"/>
    </w:rPr>
  </w:style>
  <w:style w:type="character" w:customStyle="1" w:styleId="50">
    <w:name w:val="見出し 5 (文字)"/>
    <w:link w:val="5"/>
    <w:uiPriority w:val="9"/>
    <w:semiHidden/>
    <w:rsid w:val="00AE441C"/>
    <w:rPr>
      <w:b/>
      <w:bCs/>
      <w:i/>
      <w:iCs/>
      <w:sz w:val="26"/>
      <w:szCs w:val="26"/>
    </w:rPr>
  </w:style>
  <w:style w:type="character" w:customStyle="1" w:styleId="60">
    <w:name w:val="見出し 6 (文字)"/>
    <w:link w:val="6"/>
    <w:uiPriority w:val="9"/>
    <w:semiHidden/>
    <w:rsid w:val="00AE441C"/>
    <w:rPr>
      <w:b/>
      <w:bCs/>
    </w:rPr>
  </w:style>
  <w:style w:type="character" w:customStyle="1" w:styleId="70">
    <w:name w:val="見出し 7 (文字)"/>
    <w:link w:val="7"/>
    <w:uiPriority w:val="9"/>
    <w:semiHidden/>
    <w:rsid w:val="00AE441C"/>
    <w:rPr>
      <w:sz w:val="24"/>
      <w:szCs w:val="24"/>
    </w:rPr>
  </w:style>
  <w:style w:type="character" w:customStyle="1" w:styleId="80">
    <w:name w:val="見出し 8 (文字)"/>
    <w:link w:val="8"/>
    <w:uiPriority w:val="9"/>
    <w:semiHidden/>
    <w:rsid w:val="00AE441C"/>
    <w:rPr>
      <w:i/>
      <w:iCs/>
      <w:sz w:val="24"/>
      <w:szCs w:val="24"/>
    </w:rPr>
  </w:style>
  <w:style w:type="character" w:customStyle="1" w:styleId="90">
    <w:name w:val="見出し 9 (文字)"/>
    <w:link w:val="9"/>
    <w:uiPriority w:val="9"/>
    <w:semiHidden/>
    <w:rsid w:val="00AE441C"/>
    <w:rPr>
      <w:rFonts w:ascii="Cambria" w:eastAsia="ＭＳ ゴシック" w:hAnsi="Cambria"/>
    </w:rPr>
  </w:style>
  <w:style w:type="paragraph" w:styleId="ae">
    <w:name w:val="Title"/>
    <w:basedOn w:val="a"/>
    <w:next w:val="a"/>
    <w:link w:val="af"/>
    <w:uiPriority w:val="10"/>
    <w:qFormat/>
    <w:rsid w:val="00AE441C"/>
    <w:pPr>
      <w:spacing w:before="240" w:after="60"/>
      <w:jc w:val="center"/>
      <w:outlineLvl w:val="0"/>
    </w:pPr>
    <w:rPr>
      <w:rFonts w:ascii="Cambria" w:eastAsia="ＭＳ ゴシック" w:hAnsi="Cambria"/>
      <w:b/>
      <w:bCs/>
      <w:kern w:val="28"/>
      <w:sz w:val="32"/>
      <w:szCs w:val="32"/>
    </w:rPr>
  </w:style>
  <w:style w:type="character" w:customStyle="1" w:styleId="af">
    <w:name w:val="表題 (文字)"/>
    <w:link w:val="ae"/>
    <w:uiPriority w:val="10"/>
    <w:rsid w:val="00AE441C"/>
    <w:rPr>
      <w:rFonts w:ascii="Cambria" w:eastAsia="ＭＳ ゴシック" w:hAnsi="Cambria"/>
      <w:b/>
      <w:bCs/>
      <w:kern w:val="28"/>
      <w:sz w:val="32"/>
      <w:szCs w:val="32"/>
    </w:rPr>
  </w:style>
  <w:style w:type="character" w:styleId="af0">
    <w:name w:val="Strong"/>
    <w:uiPriority w:val="22"/>
    <w:qFormat/>
    <w:rsid w:val="00AE441C"/>
    <w:rPr>
      <w:b/>
      <w:bCs/>
    </w:rPr>
  </w:style>
  <w:style w:type="character" w:styleId="af1">
    <w:name w:val="Emphasis"/>
    <w:uiPriority w:val="20"/>
    <w:qFormat/>
    <w:rsid w:val="00AE441C"/>
    <w:rPr>
      <w:rFonts w:ascii="Calibri" w:hAnsi="Calibri"/>
      <w:b/>
      <w:i/>
      <w:iCs/>
    </w:rPr>
  </w:style>
  <w:style w:type="paragraph" w:styleId="af2">
    <w:name w:val="No Spacing"/>
    <w:basedOn w:val="a"/>
    <w:uiPriority w:val="1"/>
    <w:qFormat/>
    <w:rsid w:val="00AE441C"/>
    <w:rPr>
      <w:szCs w:val="32"/>
    </w:rPr>
  </w:style>
  <w:style w:type="paragraph" w:styleId="af3">
    <w:name w:val="List Paragraph"/>
    <w:basedOn w:val="a"/>
    <w:uiPriority w:val="34"/>
    <w:qFormat/>
    <w:rsid w:val="00AE441C"/>
    <w:pPr>
      <w:ind w:left="720"/>
      <w:contextualSpacing/>
    </w:pPr>
  </w:style>
  <w:style w:type="paragraph" w:styleId="af4">
    <w:name w:val="Quote"/>
    <w:basedOn w:val="a"/>
    <w:next w:val="a"/>
    <w:link w:val="af5"/>
    <w:uiPriority w:val="29"/>
    <w:qFormat/>
    <w:rsid w:val="00AE441C"/>
    <w:rPr>
      <w:i/>
    </w:rPr>
  </w:style>
  <w:style w:type="character" w:customStyle="1" w:styleId="af5">
    <w:name w:val="引用文 (文字)"/>
    <w:link w:val="af4"/>
    <w:uiPriority w:val="29"/>
    <w:rsid w:val="00AE441C"/>
    <w:rPr>
      <w:i/>
      <w:sz w:val="24"/>
      <w:szCs w:val="24"/>
    </w:rPr>
  </w:style>
  <w:style w:type="paragraph" w:styleId="21">
    <w:name w:val="Intense Quote"/>
    <w:basedOn w:val="a"/>
    <w:next w:val="a"/>
    <w:link w:val="22"/>
    <w:uiPriority w:val="30"/>
    <w:qFormat/>
    <w:rsid w:val="00AE441C"/>
    <w:pPr>
      <w:ind w:left="720" w:right="720"/>
    </w:pPr>
    <w:rPr>
      <w:b/>
      <w:i/>
      <w:szCs w:val="22"/>
    </w:rPr>
  </w:style>
  <w:style w:type="character" w:customStyle="1" w:styleId="22">
    <w:name w:val="引用文 2 (文字)"/>
    <w:link w:val="21"/>
    <w:uiPriority w:val="30"/>
    <w:rsid w:val="00AE441C"/>
    <w:rPr>
      <w:b/>
      <w:i/>
      <w:sz w:val="24"/>
    </w:rPr>
  </w:style>
  <w:style w:type="character" w:styleId="af6">
    <w:name w:val="Subtle Emphasis"/>
    <w:uiPriority w:val="19"/>
    <w:qFormat/>
    <w:rsid w:val="00AE441C"/>
    <w:rPr>
      <w:i/>
      <w:color w:val="5A5A5A"/>
    </w:rPr>
  </w:style>
  <w:style w:type="character" w:styleId="23">
    <w:name w:val="Intense Emphasis"/>
    <w:uiPriority w:val="21"/>
    <w:qFormat/>
    <w:rsid w:val="00AE441C"/>
    <w:rPr>
      <w:b/>
      <w:i/>
      <w:sz w:val="24"/>
      <w:szCs w:val="24"/>
      <w:u w:val="single"/>
    </w:rPr>
  </w:style>
  <w:style w:type="character" w:styleId="af7">
    <w:name w:val="Subtle Reference"/>
    <w:uiPriority w:val="31"/>
    <w:qFormat/>
    <w:rsid w:val="00AE441C"/>
    <w:rPr>
      <w:sz w:val="24"/>
      <w:szCs w:val="24"/>
      <w:u w:val="single"/>
    </w:rPr>
  </w:style>
  <w:style w:type="character" w:styleId="24">
    <w:name w:val="Intense Reference"/>
    <w:uiPriority w:val="32"/>
    <w:qFormat/>
    <w:rsid w:val="00AE441C"/>
    <w:rPr>
      <w:b/>
      <w:sz w:val="24"/>
      <w:u w:val="single"/>
    </w:rPr>
  </w:style>
  <w:style w:type="character" w:styleId="af8">
    <w:name w:val="Book Title"/>
    <w:uiPriority w:val="33"/>
    <w:qFormat/>
    <w:rsid w:val="00AE441C"/>
    <w:rPr>
      <w:rFonts w:ascii="Arial" w:eastAsia="ＭＳ ゴシック" w:hAnsi="Arial"/>
      <w:b/>
      <w:i/>
      <w:sz w:val="24"/>
      <w:szCs w:val="24"/>
    </w:rPr>
  </w:style>
  <w:style w:type="paragraph" w:styleId="af9">
    <w:name w:val="TOC Heading"/>
    <w:basedOn w:val="1"/>
    <w:next w:val="a"/>
    <w:uiPriority w:val="39"/>
    <w:semiHidden/>
    <w:unhideWhenUsed/>
    <w:qFormat/>
    <w:rsid w:val="00AE441C"/>
    <w:pPr>
      <w:outlineLvl w:val="9"/>
    </w:pPr>
  </w:style>
  <w:style w:type="table" w:styleId="afa">
    <w:name w:val="Table Grid"/>
    <w:basedOn w:val="a1"/>
    <w:uiPriority w:val="59"/>
    <w:rsid w:val="00C6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67298"/>
    <w:pPr>
      <w:spacing w:before="100" w:beforeAutospacing="1" w:after="100" w:afterAutospacing="1"/>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7603">
      <w:bodyDiv w:val="1"/>
      <w:marLeft w:val="0"/>
      <w:marRight w:val="0"/>
      <w:marTop w:val="0"/>
      <w:marBottom w:val="0"/>
      <w:divBdr>
        <w:top w:val="none" w:sz="0" w:space="0" w:color="auto"/>
        <w:left w:val="none" w:sz="0" w:space="0" w:color="auto"/>
        <w:bottom w:val="none" w:sz="0" w:space="0" w:color="auto"/>
        <w:right w:val="none" w:sz="0" w:space="0" w:color="auto"/>
      </w:divBdr>
    </w:div>
    <w:div w:id="259489060">
      <w:bodyDiv w:val="1"/>
      <w:marLeft w:val="0"/>
      <w:marRight w:val="0"/>
      <w:marTop w:val="0"/>
      <w:marBottom w:val="0"/>
      <w:divBdr>
        <w:top w:val="none" w:sz="0" w:space="0" w:color="auto"/>
        <w:left w:val="none" w:sz="0" w:space="0" w:color="auto"/>
        <w:bottom w:val="none" w:sz="0" w:space="0" w:color="auto"/>
        <w:right w:val="none" w:sz="0" w:space="0" w:color="auto"/>
      </w:divBdr>
    </w:div>
    <w:div w:id="259720319">
      <w:bodyDiv w:val="1"/>
      <w:marLeft w:val="0"/>
      <w:marRight w:val="0"/>
      <w:marTop w:val="0"/>
      <w:marBottom w:val="0"/>
      <w:divBdr>
        <w:top w:val="none" w:sz="0" w:space="0" w:color="auto"/>
        <w:left w:val="none" w:sz="0" w:space="0" w:color="auto"/>
        <w:bottom w:val="none" w:sz="0" w:space="0" w:color="auto"/>
        <w:right w:val="none" w:sz="0" w:space="0" w:color="auto"/>
      </w:divBdr>
    </w:div>
    <w:div w:id="650910264">
      <w:bodyDiv w:val="1"/>
      <w:marLeft w:val="0"/>
      <w:marRight w:val="0"/>
      <w:marTop w:val="0"/>
      <w:marBottom w:val="0"/>
      <w:divBdr>
        <w:top w:val="none" w:sz="0" w:space="0" w:color="auto"/>
        <w:left w:val="none" w:sz="0" w:space="0" w:color="auto"/>
        <w:bottom w:val="none" w:sz="0" w:space="0" w:color="auto"/>
        <w:right w:val="none" w:sz="0" w:space="0" w:color="auto"/>
      </w:divBdr>
    </w:div>
    <w:div w:id="1624650110">
      <w:bodyDiv w:val="1"/>
      <w:marLeft w:val="0"/>
      <w:marRight w:val="0"/>
      <w:marTop w:val="0"/>
      <w:marBottom w:val="0"/>
      <w:divBdr>
        <w:top w:val="none" w:sz="0" w:space="0" w:color="auto"/>
        <w:left w:val="none" w:sz="0" w:space="0" w:color="auto"/>
        <w:bottom w:val="none" w:sz="0" w:space="0" w:color="auto"/>
        <w:right w:val="none" w:sz="0" w:space="0" w:color="auto"/>
      </w:divBdr>
    </w:div>
    <w:div w:id="21032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mail//mhn-machidaya@mbr.nif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3CED-AD24-482E-86A0-9DCD85FC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難病・内部障害・慢性的な病気を抱えて暮らしている人の多くはご自分の利用できる福祉制度等にもかかわることなく、日々健常者のペースに合わせようと結構しんどい思いをされている方も多いのではないでしょうか？</vt:lpstr>
      <vt:lpstr>難病・内部障害・慢性的な病気を抱えて暮らしている人の多くはご自分の利用できる福祉制度等にもかかわることなく、日々健常者のペースに合わせようと結構しんどい思いをされている方も多いのではないでしょうか？</vt:lpstr>
    </vt:vector>
  </TitlesOfParts>
  <Company>Hewlett-Packard Company</Company>
  <LinksUpToDate>false</LinksUpToDate>
  <CharactersWithSpaces>882</CharactersWithSpaces>
  <SharedDoc>false</SharedDoc>
  <HLinks>
    <vt:vector size="6" baseType="variant">
      <vt:variant>
        <vt:i4>2359304</vt:i4>
      </vt:variant>
      <vt:variant>
        <vt:i4>0</vt:i4>
      </vt:variant>
      <vt:variant>
        <vt:i4>0</vt:i4>
      </vt:variant>
      <vt:variant>
        <vt:i4>5</vt:i4>
      </vt:variant>
      <vt:variant>
        <vt:lpwstr>mailto:Email//mhn-machidaya@mbr.nifty.com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難病・内部障害・慢性的な病気を抱えて暮らしている人の多くはご自分の利用できる福祉制度等にもかかわることなく、日々健常者のペースに合わせようと結構しんどい思いをされている方も多いのではないでしょうか？</dc:title>
  <dc:subject/>
  <dc:creator>くれぱす</dc:creator>
  <cp:keywords/>
  <cp:lastModifiedBy>Atsunobu TOMIKAWA</cp:lastModifiedBy>
  <cp:revision>2</cp:revision>
  <cp:lastPrinted>2022-08-30T07:31:00Z</cp:lastPrinted>
  <dcterms:created xsi:type="dcterms:W3CDTF">2022-10-03T01:48:00Z</dcterms:created>
  <dcterms:modified xsi:type="dcterms:W3CDTF">2022-10-03T01:48:00Z</dcterms:modified>
</cp:coreProperties>
</file>